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AFE1" w14:textId="6878A8E5" w:rsidR="009A7B8A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18"/>
          <w:szCs w:val="18"/>
          <w:lang w:val="ka-GE"/>
        </w:rPr>
      </w:pPr>
      <w:r>
        <w:rPr>
          <w:rFonts w:ascii="Sylfaen" w:eastAsia="Sylfaen" w:hAnsi="Sylfaen"/>
          <w:b/>
          <w:sz w:val="18"/>
          <w:szCs w:val="18"/>
          <w:lang w:val="ka-GE"/>
        </w:rPr>
        <w:t>ფორმა N1</w:t>
      </w:r>
    </w:p>
    <w:p w14:paraId="025E1950" w14:textId="2EB9E2E8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>განცხადება</w:t>
      </w:r>
    </w:p>
    <w:p w14:paraId="6EFDC250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>სს გეს „საქრუსენერგო“ გი</w:t>
      </w: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წვევ</w:t>
      </w:r>
      <w:proofErr w:type="spellEnd"/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თ </w:t>
      </w: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ფასთა</w:t>
      </w:r>
      <w:proofErr w:type="spellEnd"/>
      <w:r w:rsidRPr="000C33FB">
        <w:rPr>
          <w:rFonts w:ascii="Sylfaen" w:eastAsia="Sylfaen" w:hAnsi="Sylfaen"/>
          <w:b/>
          <w:sz w:val="18"/>
          <w:szCs w:val="18"/>
        </w:rPr>
        <w:t xml:space="preserve"> </w:t>
      </w:r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პროცედურაში</w:t>
      </w:r>
      <w:proofErr w:type="spellEnd"/>
      <w:r w:rsidRPr="000C33FB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მონაწილეობის</w:t>
      </w:r>
      <w:proofErr w:type="spellEnd"/>
      <w:r w:rsidRPr="000C33FB">
        <w:rPr>
          <w:rFonts w:ascii="Sylfaen" w:eastAsia="Sylfaen" w:hAnsi="Sylfaen"/>
          <w:b/>
          <w:sz w:val="18"/>
          <w:szCs w:val="18"/>
          <w:lang w:val="ka-GE"/>
        </w:rPr>
        <w:t xml:space="preserve"> მისაღებად </w:t>
      </w:r>
    </w:p>
    <w:p w14:paraId="1814765F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</w:pPr>
    </w:p>
    <w:p w14:paraId="640DD5EE" w14:textId="0BF366C0" w:rsidR="00C06C0A" w:rsidRPr="00D608BE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i/>
          <w:sz w:val="18"/>
          <w:szCs w:val="18"/>
          <w:u w:val="single"/>
          <w:lang w:val="ka-GE"/>
        </w:rPr>
      </w:pPr>
      <w:r w:rsidRPr="00D608BE"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  <w:t xml:space="preserve">(შესყიდვის ობიექტი: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ხე</w:t>
      </w:r>
      <w:r w:rsidR="00D608BE" w:rsidRPr="00D608BE">
        <w:rPr>
          <w:b/>
          <w:i/>
          <w:sz w:val="18"/>
          <w:szCs w:val="18"/>
        </w:rPr>
        <w:t>-</w:t>
      </w:r>
      <w:r w:rsidR="00D608BE" w:rsidRPr="00D608BE">
        <w:rPr>
          <w:rFonts w:ascii="Sylfaen" w:hAnsi="Sylfaen" w:cs="Sylfaen"/>
          <w:b/>
          <w:i/>
          <w:sz w:val="18"/>
          <w:szCs w:val="18"/>
        </w:rPr>
        <w:t>მცენარეების</w:t>
      </w:r>
      <w:proofErr w:type="spellEnd"/>
      <w:r w:rsidR="00D608BE" w:rsidRPr="00D608BE">
        <w:rPr>
          <w:b/>
          <w:i/>
          <w:sz w:val="18"/>
          <w:szCs w:val="18"/>
        </w:rPr>
        <w:t xml:space="preserve">,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ბუჩქნარის</w:t>
      </w:r>
      <w:proofErr w:type="spellEnd"/>
      <w:r w:rsidR="00D608BE" w:rsidRPr="00D608BE">
        <w:rPr>
          <w:b/>
          <w:i/>
          <w:sz w:val="18"/>
          <w:szCs w:val="18"/>
        </w:rPr>
        <w:t xml:space="preserve">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გაწმენდა</w:t>
      </w:r>
      <w:r w:rsidR="00D608BE" w:rsidRPr="00D608BE">
        <w:rPr>
          <w:b/>
          <w:i/>
          <w:sz w:val="18"/>
          <w:szCs w:val="18"/>
        </w:rPr>
        <w:t>-</w:t>
      </w:r>
      <w:r w:rsidR="00D608BE" w:rsidRPr="00D608BE">
        <w:rPr>
          <w:rFonts w:ascii="Sylfaen" w:hAnsi="Sylfaen" w:cs="Sylfaen"/>
          <w:b/>
          <w:i/>
          <w:sz w:val="18"/>
          <w:szCs w:val="18"/>
        </w:rPr>
        <w:t>დაქუცმაცების</w:t>
      </w:r>
      <w:proofErr w:type="spellEnd"/>
      <w:r w:rsidR="00D608BE">
        <w:rPr>
          <w:rFonts w:ascii="Sylfaen" w:hAnsi="Sylfaen" w:cs="Sylfaen"/>
          <w:b/>
          <w:i/>
          <w:sz w:val="18"/>
          <w:szCs w:val="18"/>
          <w:lang w:val="ka-GE"/>
        </w:rPr>
        <w:t>ათვის</w:t>
      </w:r>
      <w:r w:rsidR="00D608BE" w:rsidRPr="00D608BE">
        <w:rPr>
          <w:b/>
          <w:i/>
          <w:sz w:val="18"/>
          <w:szCs w:val="18"/>
        </w:rPr>
        <w:t xml:space="preserve">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სპეციალური</w:t>
      </w:r>
      <w:proofErr w:type="spellEnd"/>
      <w:r w:rsidR="00D608BE" w:rsidRPr="00D608BE">
        <w:rPr>
          <w:b/>
          <w:i/>
          <w:sz w:val="18"/>
          <w:szCs w:val="18"/>
        </w:rPr>
        <w:t xml:space="preserve"> „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მულჩერი</w:t>
      </w:r>
      <w:proofErr w:type="spellEnd"/>
      <w:r w:rsidR="00D608BE" w:rsidRPr="00D608BE">
        <w:rPr>
          <w:b/>
          <w:i/>
          <w:sz w:val="18"/>
          <w:szCs w:val="18"/>
        </w:rPr>
        <w:t>“-</w:t>
      </w:r>
      <w:r w:rsidR="00D608BE" w:rsidRPr="00D608BE">
        <w:rPr>
          <w:rFonts w:ascii="Sylfaen" w:hAnsi="Sylfaen" w:cs="Sylfaen"/>
          <w:b/>
          <w:i/>
          <w:sz w:val="18"/>
          <w:szCs w:val="18"/>
        </w:rPr>
        <w:t>ს</w:t>
      </w:r>
      <w:r w:rsidR="00D608BE" w:rsidRPr="00D608BE">
        <w:rPr>
          <w:b/>
          <w:i/>
          <w:sz w:val="18"/>
          <w:szCs w:val="18"/>
        </w:rPr>
        <w:t xml:space="preserve">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ტიპის</w:t>
      </w:r>
      <w:proofErr w:type="spellEnd"/>
      <w:r w:rsidR="00D608BE" w:rsidRPr="00D608BE">
        <w:rPr>
          <w:b/>
          <w:i/>
          <w:sz w:val="18"/>
          <w:szCs w:val="18"/>
        </w:rPr>
        <w:t xml:space="preserve"> </w:t>
      </w:r>
      <w:proofErr w:type="spellStart"/>
      <w:r w:rsidR="00D608BE" w:rsidRPr="00D608BE">
        <w:rPr>
          <w:rFonts w:ascii="Sylfaen" w:hAnsi="Sylfaen" w:cs="Sylfaen"/>
          <w:b/>
          <w:i/>
          <w:sz w:val="18"/>
          <w:szCs w:val="18"/>
        </w:rPr>
        <w:t>მოწყობილობ</w:t>
      </w:r>
      <w:proofErr w:type="spellEnd"/>
      <w:r w:rsidR="00435B44">
        <w:rPr>
          <w:rFonts w:ascii="Sylfaen" w:hAnsi="Sylfaen" w:cs="Sylfaen"/>
          <w:b/>
          <w:i/>
          <w:sz w:val="18"/>
          <w:szCs w:val="18"/>
          <w:lang w:val="ka-GE"/>
        </w:rPr>
        <w:t>ა</w:t>
      </w:r>
      <w:r w:rsidR="00017C25">
        <w:rPr>
          <w:rFonts w:ascii="Sylfaen" w:eastAsia="Sylfaen" w:hAnsi="Sylfaen"/>
          <w:b/>
          <w:i/>
          <w:sz w:val="18"/>
          <w:szCs w:val="18"/>
          <w:u w:val="single"/>
          <w:lang w:val="ka-GE"/>
        </w:rPr>
        <w:t>)</w:t>
      </w:r>
    </w:p>
    <w:p w14:paraId="01D4E6E1" w14:textId="77777777" w:rsidR="00C06C0A" w:rsidRPr="000C33FB" w:rsidRDefault="00C06C0A" w:rsidP="00C06C0A">
      <w:pPr>
        <w:pStyle w:val="Normal0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Sylfaen" w:eastAsia="Sylfaen" w:hAnsi="Sylfaen"/>
          <w:b/>
          <w:sz w:val="18"/>
          <w:szCs w:val="18"/>
        </w:rPr>
      </w:pPr>
    </w:p>
    <w:p w14:paraId="5FA9E9ED" w14:textId="73018ADF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 xml:space="preserve">ქ.თბილისი                                                                                      </w:t>
      </w:r>
      <w:r w:rsidR="00B927A6">
        <w:rPr>
          <w:rFonts w:ascii="Sylfaen" w:eastAsia="Sylfaen" w:hAnsi="Sylfaen"/>
          <w:sz w:val="18"/>
          <w:szCs w:val="18"/>
          <w:lang w:val="ka-GE"/>
        </w:rPr>
        <w:t>21</w:t>
      </w:r>
      <w:r w:rsidR="004224FD">
        <w:rPr>
          <w:rFonts w:ascii="Sylfaen" w:eastAsia="Sylfaen" w:hAnsi="Sylfaen"/>
          <w:sz w:val="18"/>
          <w:szCs w:val="18"/>
          <w:lang w:val="ka-GE"/>
        </w:rPr>
        <w:t xml:space="preserve"> ივლისი 2023 წ.</w:t>
      </w:r>
    </w:p>
    <w:p w14:paraId="14801F0A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</w:p>
    <w:p w14:paraId="1233895E" w14:textId="7A829341" w:rsidR="00C06C0A" w:rsidRPr="000C33FB" w:rsidRDefault="00C06C0A" w:rsidP="00C06C0A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>სს გეს „საქრუსენერგო“</w:t>
      </w:r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შემდგომში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“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>”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ფლობს სახსრებს მითითებული საქონლის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შესყიდვისთვის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>.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ეს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სახსრები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გამოყენებული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იქნება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ამ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ჩატარების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შედეგად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დადებული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შესყიდვის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ხელშეკრულების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უზრუნველსაყოფად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პასუხისმგებელია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აღნიშნული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შესაბამის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ად</w:t>
      </w:r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დადგენილი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წესით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განხორციელებაზე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უფლებამოსილია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შეარჩიოს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მოსაწვევი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პირები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შეაფასოს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მათი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განაცხადები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გამარჯვებულის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გამოვლენიდან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არაუგვიანეს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>10</w:t>
      </w:r>
      <w:r w:rsidR="00127B39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დღისა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დადოს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მასთან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შესყიდვის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ხელშეკრულება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. </w:t>
      </w:r>
    </w:p>
    <w:p w14:paraId="5E29A09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2.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ზემოაღნიშნულიდან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გამომდინარე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გიწვევთ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ფასთა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მონაწილეობისათვის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გთხოვთ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წარმოადგინოთ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თქვენი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შემდეგი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დოკუმენტებისა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ფორმების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მიხედვით</w:t>
      </w:r>
      <w:proofErr w:type="spellEnd"/>
      <w:r w:rsidRPr="000C33FB">
        <w:rPr>
          <w:rFonts w:ascii="Sylfaen" w:eastAsia="Sylfaen" w:hAnsi="Sylfaen"/>
          <w:sz w:val="18"/>
          <w:szCs w:val="18"/>
        </w:rPr>
        <w:t>:</w:t>
      </w:r>
    </w:p>
    <w:p w14:paraId="7E0342C1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ა)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განცხადება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მონაწილეობაზე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(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ფორმა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N2);</w:t>
      </w:r>
    </w:p>
    <w:p w14:paraId="5E24EE42" w14:textId="46CAC25C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ab/>
        <w:t xml:space="preserve">ბ)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ინფორმაცია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ტექნიკური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შესაბამისობის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,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ფასებისა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მიწოდების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გრაფიკის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(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ფორმა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N3</w:t>
      </w:r>
      <w:r w:rsidR="007B705E">
        <w:rPr>
          <w:rFonts w:ascii="Sylfaen" w:eastAsia="Sylfaen" w:hAnsi="Sylfaen"/>
          <w:sz w:val="18"/>
          <w:szCs w:val="18"/>
          <w:lang w:val="ka-GE"/>
        </w:rPr>
        <w:t>-N4</w:t>
      </w:r>
      <w:r w:rsidRPr="000C33FB">
        <w:rPr>
          <w:rFonts w:ascii="Sylfaen" w:eastAsia="Sylfaen" w:hAnsi="Sylfaen"/>
          <w:sz w:val="18"/>
          <w:szCs w:val="18"/>
        </w:rPr>
        <w:t xml:space="preserve">); </w:t>
      </w:r>
    </w:p>
    <w:p w14:paraId="49D53577" w14:textId="29842B2C" w:rsidR="00C06C0A" w:rsidRPr="000C33FB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>გ</w:t>
      </w:r>
      <w:r w:rsidRPr="000C33FB">
        <w:rPr>
          <w:rFonts w:ascii="Sylfaen" w:eastAsia="Sylfaen" w:hAnsi="Sylfaen"/>
          <w:sz w:val="18"/>
          <w:szCs w:val="18"/>
        </w:rPr>
        <w:t>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გადახდა განხორციელდება საქონლის მიწოდების და შესაბამისი მიღება - ჩაბარების აქტის გაფორმების შემდეგ 10</w:t>
      </w:r>
      <w:r w:rsidR="002F6610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კალენდარული დღის ვადაში, დასაშვებია წინასწარი ანგარიშსწორებაც. </w:t>
      </w:r>
    </w:p>
    <w:p w14:paraId="1370E7C1" w14:textId="5A4CA791" w:rsidR="00C06C0A" w:rsidRPr="00435B44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</w:rPr>
        <w:t>დ)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435B44" w:rsidRPr="00B927A6">
        <w:rPr>
          <w:rFonts w:ascii="Sylfaen" w:hAnsi="Sylfaen"/>
          <w:b/>
          <w:sz w:val="18"/>
          <w:szCs w:val="18"/>
          <w:lang w:val="ka-GE"/>
        </w:rPr>
        <w:t>ავანსის მოთხოვნის შემთხვევაში იგი არ უნდა აღემატებოდეს ხელშეკრულების ღირებულების 30%,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</w:t>
      </w:r>
      <w:r w:rsidR="00435B44" w:rsidRPr="00B927A6">
        <w:rPr>
          <w:rFonts w:ascii="Sylfaen" w:hAnsi="Sylfaen"/>
          <w:b/>
          <w:sz w:val="18"/>
          <w:szCs w:val="18"/>
        </w:rPr>
        <w:t>,</w:t>
      </w:r>
      <w:r w:rsidR="00435B44" w:rsidRPr="00B927A6">
        <w:rPr>
          <w:rFonts w:ascii="Sylfaen" w:hAnsi="Sylfaen"/>
          <w:b/>
          <w:sz w:val="18"/>
          <w:szCs w:val="18"/>
          <w:lang w:val="ka-GE"/>
        </w:rPr>
        <w:t xml:space="preserve"> რომლის მოქმედების ვადა 90 (ოთხმოცდაათი) კალენდარული დღით უნდა აღემატებოდეს საქონლის მიწოდების ვადას.</w:t>
      </w:r>
    </w:p>
    <w:p w14:paraId="3BAF3598" w14:textId="6801F4B6" w:rsidR="00C06C0A" w:rsidRDefault="00C06C0A" w:rsidP="00C06C0A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  <w:lang w:val="ka-GE"/>
        </w:rPr>
        <w:tab/>
      </w:r>
      <w:r w:rsidR="001016F2">
        <w:rPr>
          <w:rFonts w:ascii="Sylfaen" w:eastAsia="Sylfaen" w:hAnsi="Sylfaen"/>
          <w:sz w:val="18"/>
          <w:szCs w:val="18"/>
          <w:lang w:val="ka-GE"/>
        </w:rPr>
        <w:t>ე</w:t>
      </w:r>
      <w:r w:rsidRPr="00512504">
        <w:rPr>
          <w:rFonts w:ascii="Sylfaen" w:eastAsia="Sylfaen" w:hAnsi="Sylfaen"/>
          <w:sz w:val="18"/>
          <w:szCs w:val="18"/>
          <w:lang w:val="ka-GE"/>
        </w:rPr>
        <w:t>) პრეტენდენტი უნდა აკმაყოფილებდეს მითითებულ კრიტერიუმებს და უნდა წარმოადგინოს  მოთხოვნილი ინფორმაცია და მათი დამადასტურებელი დოკუმენტაცია:</w:t>
      </w:r>
    </w:p>
    <w:p w14:paraId="2E15C8D4" w14:textId="77777777" w:rsidR="002F6610" w:rsidRPr="00512504" w:rsidRDefault="002F6610" w:rsidP="00C06C0A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4FFCB845" w14:textId="77777777" w:rsidR="00435B44" w:rsidRPr="00435B44" w:rsidRDefault="00435B44" w:rsidP="00435B44">
      <w:pPr>
        <w:numPr>
          <w:ilvl w:val="3"/>
          <w:numId w:val="8"/>
        </w:numPr>
        <w:tabs>
          <w:tab w:val="left" w:pos="0"/>
          <w:tab w:val="left" w:pos="117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20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435B44">
        <w:rPr>
          <w:rFonts w:ascii="Sylfaen" w:hAnsi="Sylfaen" w:cs="Times New Roman"/>
          <w:b/>
          <w:sz w:val="20"/>
          <w:szCs w:val="20"/>
          <w:lang w:val="ka-GE"/>
        </w:rPr>
        <w:t>შესაბამისი ორგანოს მიერ გაცემული ცნობა, რომ პრეტენდენტის ქონებას არ აქვს დადებული ყადაღა;</w:t>
      </w:r>
    </w:p>
    <w:p w14:paraId="2D360FF3" w14:textId="77777777" w:rsidR="00435B44" w:rsidRPr="00435B44" w:rsidRDefault="00435B44" w:rsidP="00435B44">
      <w:pPr>
        <w:numPr>
          <w:ilvl w:val="0"/>
          <w:numId w:val="8"/>
        </w:numPr>
        <w:tabs>
          <w:tab w:val="left" w:pos="0"/>
          <w:tab w:val="left" w:pos="11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20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435B44">
        <w:rPr>
          <w:rFonts w:ascii="Sylfaen" w:hAnsi="Sylfaen" w:cs="Times New Roman"/>
          <w:b/>
          <w:sz w:val="20"/>
          <w:szCs w:val="20"/>
          <w:lang w:val="ka-GE"/>
        </w:rPr>
        <w:t xml:space="preserve">შესაბამისი ორგანოს მიერ გაცემული ცნობა, რომ პრეტენდენტი კომპანიის მიმართ არ მიმდინარეობს გაკოტრების ლიკვიდაცია ან რეორგანიზაციის საქმის წარმოება; </w:t>
      </w:r>
    </w:p>
    <w:p w14:paraId="0E0EB1CD" w14:textId="4F7B64BB" w:rsidR="00435B44" w:rsidRPr="00435B44" w:rsidRDefault="00435B44" w:rsidP="00435B44">
      <w:pPr>
        <w:numPr>
          <w:ilvl w:val="0"/>
          <w:numId w:val="8"/>
        </w:numPr>
        <w:tabs>
          <w:tab w:val="left" w:pos="0"/>
          <w:tab w:val="left" w:pos="11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20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435B44">
        <w:rPr>
          <w:rFonts w:ascii="Sylfaen" w:hAnsi="Sylfaen" w:cs="Times New Roman"/>
          <w:b/>
          <w:sz w:val="20"/>
          <w:szCs w:val="20"/>
          <w:lang w:val="ka-GE"/>
        </w:rPr>
        <w:t>შესაბამისი ორგანოს მიერ გაცემული ცნობა, რომ პრეტენდენტს არ გააჩნია დავალიანება სახელმწიფო ბიუჯეტის წინაშე;</w:t>
      </w:r>
    </w:p>
    <w:p w14:paraId="4BD44202" w14:textId="38D63EF0" w:rsidR="00435B44" w:rsidRPr="00435B44" w:rsidRDefault="00435B44" w:rsidP="00435B44">
      <w:pPr>
        <w:numPr>
          <w:ilvl w:val="0"/>
          <w:numId w:val="8"/>
        </w:numPr>
        <w:tabs>
          <w:tab w:val="left" w:pos="0"/>
          <w:tab w:val="left" w:pos="11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720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435B44">
        <w:rPr>
          <w:rFonts w:ascii="Sylfaen" w:hAnsi="Sylfaen"/>
          <w:b/>
          <w:sz w:val="20"/>
          <w:szCs w:val="20"/>
          <w:lang w:val="ka-GE"/>
        </w:rPr>
        <w:t>პრეტენდენტი  უნდა იყოს მწარმოებელი ქარხნის ავტორიზირებული დილერი საქართველოში და უნდა წარმოადგინოს შესაბამისი დამადასტურებელი დოკუმენტაცია;</w:t>
      </w:r>
    </w:p>
    <w:p w14:paraId="1767D200" w14:textId="4604D4DE" w:rsidR="00C06C0A" w:rsidRPr="00841B62" w:rsidRDefault="00C06C0A" w:rsidP="001B5D1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</w:rPr>
        <w:tab/>
      </w:r>
    </w:p>
    <w:p w14:paraId="04F01502" w14:textId="77777777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</w:rPr>
      </w:pPr>
      <w:r w:rsidRPr="00841B62">
        <w:rPr>
          <w:rFonts w:ascii="Sylfaen" w:eastAsia="Sylfaen" w:hAnsi="Sylfaen"/>
          <w:sz w:val="18"/>
          <w:szCs w:val="18"/>
        </w:rPr>
        <w:tab/>
        <w:t xml:space="preserve">3.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განაცხადი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უნდა წარმოადგინოთ დახურულ კონვერტში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შემდეგ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მისამართზე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>:</w:t>
      </w:r>
      <w:r w:rsidRPr="00841B62">
        <w:rPr>
          <w:rFonts w:ascii="Sylfaen" w:eastAsia="Sylfaen" w:hAnsi="Sylfaen"/>
          <w:sz w:val="18"/>
          <w:szCs w:val="18"/>
        </w:rPr>
        <w:t xml:space="preserve"> </w:t>
      </w:r>
    </w:p>
    <w:p w14:paraId="09629A63" w14:textId="7CE50638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  <w:lang w:val="ka-GE"/>
        </w:rPr>
        <w:tab/>
        <w:t xml:space="preserve">ქ. 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თბილისი მარკ ბრონშტეინის  N1, სს გეს „საქრუსენერგო“-ს </w:t>
      </w:r>
      <w:r w:rsidR="001B5D1B" w:rsidRPr="002F6610">
        <w:rPr>
          <w:rFonts w:ascii="Sylfaen" w:eastAsia="Sylfaen" w:hAnsi="Sylfaen"/>
          <w:b/>
          <w:sz w:val="18"/>
          <w:szCs w:val="18"/>
          <w:lang w:val="ka-GE"/>
        </w:rPr>
        <w:t>შესყიდვების სამსახური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>.</w:t>
      </w:r>
    </w:p>
    <w:p w14:paraId="1C0CDEA7" w14:textId="522CA531" w:rsidR="00C06C0A" w:rsidRPr="002F6610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</w:rPr>
      </w:pPr>
      <w:r w:rsidRPr="00841B62">
        <w:rPr>
          <w:rFonts w:ascii="Sylfaen" w:eastAsia="Sylfaen" w:hAnsi="Sylfaen"/>
          <w:sz w:val="18"/>
          <w:szCs w:val="18"/>
        </w:rPr>
        <w:t xml:space="preserve">  </w:t>
      </w:r>
      <w:r w:rsidRPr="00841B62">
        <w:rPr>
          <w:rFonts w:ascii="Sylfaen" w:eastAsia="Sylfaen" w:hAnsi="Sylfaen"/>
          <w:sz w:val="18"/>
          <w:szCs w:val="18"/>
          <w:lang w:val="ka-GE"/>
        </w:rPr>
        <w:tab/>
      </w:r>
      <w:r w:rsidRPr="00841B62">
        <w:rPr>
          <w:rFonts w:ascii="Sylfaen" w:eastAsia="Sylfaen" w:hAnsi="Sylfaen"/>
          <w:sz w:val="18"/>
          <w:szCs w:val="18"/>
        </w:rPr>
        <w:t xml:space="preserve">4.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განაცხადის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მიღების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ბოლო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ვადაა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r w:rsidR="002F6610" w:rsidRPr="002F6610">
        <w:rPr>
          <w:rFonts w:ascii="Sylfaen" w:eastAsia="Sylfaen" w:hAnsi="Sylfaen"/>
          <w:b/>
          <w:sz w:val="18"/>
          <w:szCs w:val="18"/>
          <w:lang w:val="ka-GE"/>
        </w:rPr>
        <w:t>2023</w:t>
      </w:r>
      <w:r w:rsidRPr="002F6610">
        <w:rPr>
          <w:rFonts w:ascii="Sylfaen" w:eastAsia="Sylfaen" w:hAnsi="Sylfaen"/>
          <w:b/>
          <w:sz w:val="18"/>
          <w:szCs w:val="18"/>
        </w:rPr>
        <w:t xml:space="preserve">  წ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ლის </w:t>
      </w:r>
      <w:r w:rsidR="00B927A6">
        <w:rPr>
          <w:rFonts w:ascii="Sylfaen" w:eastAsia="Sylfaen" w:hAnsi="Sylfaen"/>
          <w:b/>
          <w:sz w:val="18"/>
          <w:szCs w:val="18"/>
          <w:lang w:val="ka-GE"/>
        </w:rPr>
        <w:t>31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r w:rsidR="002F6610">
        <w:rPr>
          <w:rFonts w:ascii="Sylfaen" w:eastAsia="Sylfaen" w:hAnsi="Sylfaen"/>
          <w:b/>
          <w:sz w:val="18"/>
          <w:szCs w:val="18"/>
          <w:lang w:val="ka-GE"/>
        </w:rPr>
        <w:t>ივლისის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 16</w:t>
      </w:r>
      <w:r w:rsidR="002F6610" w:rsidRPr="002F6610">
        <w:rPr>
          <w:rFonts w:ascii="Sylfaen" w:eastAsia="Sylfaen" w:hAnsi="Sylfaen"/>
          <w:b/>
          <w:sz w:val="18"/>
          <w:szCs w:val="18"/>
          <w:lang w:val="ka-GE"/>
        </w:rPr>
        <w:t>:00</w:t>
      </w:r>
      <w:r w:rsidRPr="002F6610">
        <w:rPr>
          <w:rFonts w:ascii="Sylfaen" w:eastAsia="Sylfaen" w:hAnsi="Sylfaen"/>
          <w:b/>
          <w:sz w:val="18"/>
          <w:szCs w:val="18"/>
          <w:lang w:val="ka-GE"/>
        </w:rPr>
        <w:t xml:space="preserve"> საათი.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აღნიშნული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ვადის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შემდეგ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წარმოდგენილი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განაცხადი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არ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F6610">
        <w:rPr>
          <w:rFonts w:ascii="Sylfaen" w:eastAsia="Sylfaen" w:hAnsi="Sylfaen"/>
          <w:b/>
          <w:sz w:val="18"/>
          <w:szCs w:val="18"/>
        </w:rPr>
        <w:t>განიხილება</w:t>
      </w:r>
      <w:proofErr w:type="spellEnd"/>
      <w:r w:rsidRPr="002F6610">
        <w:rPr>
          <w:rFonts w:ascii="Sylfaen" w:eastAsia="Sylfaen" w:hAnsi="Sylfaen"/>
          <w:b/>
          <w:sz w:val="18"/>
          <w:szCs w:val="18"/>
        </w:rPr>
        <w:t>.</w:t>
      </w:r>
    </w:p>
    <w:p w14:paraId="34C67F2A" w14:textId="23D2584C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841B62">
        <w:rPr>
          <w:rFonts w:ascii="Sylfaen" w:eastAsia="Sylfaen" w:hAnsi="Sylfaen"/>
          <w:sz w:val="18"/>
          <w:szCs w:val="18"/>
        </w:rPr>
        <w:t xml:space="preserve">   </w:t>
      </w:r>
      <w:r w:rsidRPr="00841B62">
        <w:rPr>
          <w:rFonts w:ascii="Sylfaen" w:eastAsia="Sylfaen" w:hAnsi="Sylfaen"/>
          <w:sz w:val="18"/>
          <w:szCs w:val="18"/>
          <w:lang w:val="ka-GE"/>
        </w:rPr>
        <w:tab/>
      </w:r>
      <w:r w:rsidRPr="00841B62">
        <w:rPr>
          <w:rFonts w:ascii="Sylfaen" w:eastAsia="Sylfaen" w:hAnsi="Sylfaen"/>
          <w:sz w:val="18"/>
          <w:szCs w:val="18"/>
        </w:rPr>
        <w:t xml:space="preserve">5.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განაცხადები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შეფასდება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r w:rsidR="002F6610">
        <w:rPr>
          <w:rFonts w:ascii="Sylfaen" w:eastAsia="Sylfaen" w:hAnsi="Sylfaen"/>
          <w:sz w:val="18"/>
          <w:szCs w:val="18"/>
          <w:lang w:val="ka-GE"/>
        </w:rPr>
        <w:t>2023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841B62">
        <w:rPr>
          <w:rFonts w:ascii="Sylfaen" w:eastAsia="Sylfaen" w:hAnsi="Sylfaen"/>
          <w:sz w:val="18"/>
          <w:szCs w:val="18"/>
        </w:rPr>
        <w:t xml:space="preserve">წ. </w:t>
      </w:r>
      <w:r w:rsidR="00B927A6">
        <w:rPr>
          <w:rFonts w:ascii="Sylfaen" w:eastAsia="Sylfaen" w:hAnsi="Sylfaen"/>
          <w:sz w:val="18"/>
          <w:szCs w:val="18"/>
          <w:lang w:val="ka-GE"/>
        </w:rPr>
        <w:t>31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2F6610">
        <w:rPr>
          <w:rFonts w:ascii="Sylfaen" w:eastAsia="Sylfaen" w:hAnsi="Sylfaen"/>
          <w:sz w:val="18"/>
          <w:szCs w:val="18"/>
          <w:lang w:val="ka-GE"/>
        </w:rPr>
        <w:t>ივლისს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შემდეგ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მისამართზე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: </w:t>
      </w:r>
      <w:r w:rsidRPr="00841B62">
        <w:rPr>
          <w:rFonts w:ascii="Sylfaen" w:eastAsia="Sylfaen" w:hAnsi="Sylfaen"/>
          <w:sz w:val="18"/>
          <w:szCs w:val="18"/>
          <w:lang w:val="ka-GE"/>
        </w:rPr>
        <w:t>ქ. თბილისი მარკ ბრონშტეინის N1, სს გეს „საქრუსენერგო“.</w:t>
      </w:r>
      <w:r w:rsidRPr="00841B62">
        <w:rPr>
          <w:rFonts w:ascii="Sylfaen" w:eastAsia="Sylfaen" w:hAnsi="Sylfaen"/>
          <w:sz w:val="18"/>
          <w:szCs w:val="18"/>
        </w:rPr>
        <w:t xml:space="preserve">   </w:t>
      </w:r>
    </w:p>
    <w:p w14:paraId="3E094793" w14:textId="280E19BA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</w:rPr>
      </w:pPr>
      <w:r w:rsidRPr="00841B62">
        <w:rPr>
          <w:rFonts w:ascii="Sylfaen" w:eastAsia="Sylfaen" w:hAnsi="Sylfaen"/>
          <w:sz w:val="18"/>
          <w:szCs w:val="18"/>
        </w:rPr>
        <w:tab/>
        <w:t xml:space="preserve">6.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წარდგენილ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უნდა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იქნას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ქართულ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ენაზე</w:t>
      </w:r>
      <w:proofErr w:type="spellEnd"/>
      <w:r w:rsidR="001016F2" w:rsidRPr="00841B62">
        <w:rPr>
          <w:rFonts w:ascii="Sylfaen" w:eastAsia="Sylfaen" w:hAnsi="Sylfaen"/>
          <w:sz w:val="18"/>
          <w:szCs w:val="18"/>
          <w:lang w:val="ka-GE"/>
        </w:rPr>
        <w:t>, დახურულ კონვერტში</w:t>
      </w:r>
      <w:r w:rsidRPr="00841B62">
        <w:rPr>
          <w:rFonts w:ascii="Sylfaen" w:eastAsia="Sylfaen" w:hAnsi="Sylfaen"/>
          <w:sz w:val="18"/>
          <w:szCs w:val="18"/>
        </w:rPr>
        <w:t xml:space="preserve"> მე-3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პუნქტში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მითითებულ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41B62">
        <w:rPr>
          <w:rFonts w:ascii="Sylfaen" w:eastAsia="Sylfaen" w:hAnsi="Sylfaen"/>
          <w:sz w:val="18"/>
          <w:szCs w:val="18"/>
        </w:rPr>
        <w:t>მისამართზე</w:t>
      </w:r>
      <w:proofErr w:type="spellEnd"/>
      <w:r w:rsidRPr="00841B62">
        <w:rPr>
          <w:rFonts w:ascii="Sylfaen" w:eastAsia="Sylfaen" w:hAnsi="Sylfaen"/>
          <w:sz w:val="18"/>
          <w:szCs w:val="18"/>
        </w:rPr>
        <w:t xml:space="preserve">. </w:t>
      </w:r>
    </w:p>
    <w:p w14:paraId="050B99AA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</w:rPr>
        <w:tab/>
        <w:t xml:space="preserve">7.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ფასები</w:t>
      </w:r>
      <w:proofErr w:type="spellEnd"/>
      <w:r w:rsidRPr="00B927A6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შემოთავაზებულ</w:t>
      </w:r>
      <w:proofErr w:type="spellEnd"/>
      <w:r w:rsidRPr="00B927A6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უნდა</w:t>
      </w:r>
      <w:proofErr w:type="spellEnd"/>
      <w:r w:rsidRPr="00B927A6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იქნას</w:t>
      </w:r>
      <w:proofErr w:type="spellEnd"/>
      <w:r w:rsidRPr="00B927A6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ეროვნულ</w:t>
      </w:r>
      <w:proofErr w:type="spellEnd"/>
      <w:r w:rsidRPr="00B927A6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B927A6">
        <w:rPr>
          <w:rFonts w:ascii="Sylfaen" w:eastAsia="Sylfaen" w:hAnsi="Sylfaen"/>
          <w:b/>
          <w:sz w:val="18"/>
          <w:szCs w:val="18"/>
        </w:rPr>
        <w:t>ვალუტაში</w:t>
      </w:r>
      <w:proofErr w:type="spellEnd"/>
      <w:r w:rsidRPr="00841B62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841B62">
        <w:rPr>
          <w:rFonts w:ascii="Sylfaen" w:eastAsia="Sylfaen" w:hAnsi="Sylfaen"/>
          <w:b/>
          <w:i/>
          <w:sz w:val="18"/>
          <w:szCs w:val="18"/>
          <w:lang w:val="ka-GE"/>
        </w:rPr>
        <w:t>(სხვა ვალუტაში წარმოდგენილი წინადადება არ განიხილება</w:t>
      </w:r>
      <w:r w:rsidRPr="00841B62">
        <w:rPr>
          <w:rFonts w:ascii="Sylfaen" w:eastAsia="Sylfaen" w:hAnsi="Sylfaen"/>
          <w:sz w:val="18"/>
          <w:szCs w:val="18"/>
          <w:lang w:val="ka-GE"/>
        </w:rPr>
        <w:t>);</w:t>
      </w:r>
    </w:p>
    <w:p w14:paraId="2912B845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8.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მიწოდება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იწარმოებ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ს</w:t>
      </w:r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ფასებისა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მიწოდების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გრაფიკის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 xml:space="preserve"> წარმოდგენილი ინფორმაციის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შესაბამისად</w:t>
      </w:r>
      <w:proofErr w:type="spellEnd"/>
      <w:r w:rsidRPr="000C33FB">
        <w:rPr>
          <w:rFonts w:ascii="Sylfaen" w:eastAsia="Sylfaen" w:hAnsi="Sylfaen"/>
          <w:sz w:val="18"/>
          <w:szCs w:val="18"/>
        </w:rPr>
        <w:t>.</w:t>
      </w:r>
    </w:p>
    <w:p w14:paraId="4E33FAAB" w14:textId="5D13D2B9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9.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ძალაშია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მინიმუმ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>30</w:t>
      </w:r>
      <w:r w:rsidR="002F6610">
        <w:rPr>
          <w:rFonts w:ascii="Sylfaen" w:eastAsia="Sylfaen" w:hAnsi="Sylfaen"/>
          <w:sz w:val="18"/>
          <w:szCs w:val="18"/>
          <w:lang w:val="ka-GE"/>
        </w:rPr>
        <w:t xml:space="preserve"> (ოცდაათი)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კალენდარული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დღის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განმავლობაში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მისი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წარდგენის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დღიდან</w:t>
      </w:r>
      <w:proofErr w:type="spellEnd"/>
      <w:r w:rsidRPr="000C33FB">
        <w:rPr>
          <w:rFonts w:ascii="Sylfaen" w:eastAsia="Sylfaen" w:hAnsi="Sylfaen"/>
          <w:sz w:val="18"/>
          <w:szCs w:val="18"/>
        </w:rPr>
        <w:t>.</w:t>
      </w:r>
    </w:p>
    <w:p w14:paraId="3B245687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10.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შემოსული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შეფასება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>ი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წარმოებ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ს</w:t>
      </w:r>
      <w:r w:rsidRPr="000C33FB">
        <w:rPr>
          <w:rFonts w:ascii="Sylfaen" w:eastAsia="Sylfaen" w:hAnsi="Sylfaen"/>
          <w:sz w:val="18"/>
          <w:szCs w:val="18"/>
        </w:rPr>
        <w:t xml:space="preserve">  </w:t>
      </w:r>
      <w:r w:rsidRPr="000C33FB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ტექნიკური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შესაბამისობის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,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ფასებისა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მიწოდების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გრაფიკის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”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ფორმის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მიხედვით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.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რომელიც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არ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>
        <w:rPr>
          <w:rFonts w:ascii="Sylfaen" w:eastAsia="Sylfaen" w:hAnsi="Sylfaen"/>
          <w:sz w:val="18"/>
          <w:szCs w:val="18"/>
          <w:lang w:val="ka-GE"/>
        </w:rPr>
        <w:t xml:space="preserve">შეესაბამება </w:t>
      </w:r>
      <w:r w:rsidRPr="000C33FB">
        <w:rPr>
          <w:rFonts w:ascii="Sylfaen" w:eastAsia="Sylfaen" w:hAnsi="Sylfaen"/>
          <w:sz w:val="18"/>
          <w:szCs w:val="18"/>
        </w:rPr>
        <w:t>მე-2</w:t>
      </w:r>
      <w:r>
        <w:rPr>
          <w:rFonts w:ascii="Sylfaen" w:eastAsia="Sylfaen" w:hAnsi="Sylfaen"/>
          <w:sz w:val="18"/>
          <w:szCs w:val="18"/>
          <w:lang w:val="ka-GE"/>
        </w:rPr>
        <w:t xml:space="preserve"> და მე-3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პუნქტში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აღნიშნულ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პირობებს</w:t>
      </w:r>
      <w:proofErr w:type="spellEnd"/>
      <w:r>
        <w:rPr>
          <w:rFonts w:ascii="Sylfaen" w:eastAsia="Sylfaen" w:hAnsi="Sylfaen"/>
          <w:sz w:val="18"/>
          <w:szCs w:val="18"/>
          <w:lang w:val="ka-GE"/>
        </w:rPr>
        <w:t xml:space="preserve"> და შესყიდვისთვის განსაზღვრულ თანხობრივ პარამეტრს</w:t>
      </w:r>
      <w:r>
        <w:rPr>
          <w:rFonts w:ascii="Sylfaen" w:eastAsia="Sylfaen" w:hAnsi="Sylfaen"/>
          <w:sz w:val="18"/>
          <w:szCs w:val="18"/>
        </w:rPr>
        <w:t xml:space="preserve">  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იქნება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უარყოფილი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როგორც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ფასთა გამოკითხვის (კონკურსის)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>ისთვის შემუშავებულ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მოთხოვნებთან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შეუსაბამო</w:t>
      </w:r>
      <w:proofErr w:type="spellEnd"/>
      <w:r w:rsidRPr="000C33FB">
        <w:rPr>
          <w:rFonts w:ascii="Sylfaen" w:eastAsia="Sylfaen" w:hAnsi="Sylfaen"/>
          <w:sz w:val="18"/>
          <w:szCs w:val="18"/>
        </w:rPr>
        <w:t>.</w:t>
      </w:r>
    </w:p>
    <w:p w14:paraId="7C183BCD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</w:rPr>
        <w:t xml:space="preserve">11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გამარჯვებულად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მიიჩნევა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შესყიდვის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ხელშეკრულება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დაიდება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შემსყიდველ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ორგანიზაციასა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იმ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>პრეტენდენტს</w:t>
      </w:r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შორის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რომელმაც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წარმოადგინა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უმცირესი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ფასი</w:t>
      </w:r>
      <w:proofErr w:type="spellEnd"/>
      <w:r w:rsidRPr="000C33FB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რომელიც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აკმაყოფილებს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ორგანიზაციის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მოთხოვნებს</w:t>
      </w:r>
      <w:proofErr w:type="spellEnd"/>
      <w:r w:rsidRPr="000C33FB">
        <w:rPr>
          <w:rFonts w:ascii="Sylfaen" w:eastAsia="Sylfaen" w:hAnsi="Sylfaen"/>
          <w:sz w:val="18"/>
          <w:szCs w:val="18"/>
        </w:rPr>
        <w:t>.</w:t>
      </w:r>
    </w:p>
    <w:p w14:paraId="48BB219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4E051425" w14:textId="7C2AFFBC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ab/>
        <w:t xml:space="preserve"> </w:t>
      </w:r>
    </w:p>
    <w:p w14:paraId="33E2AB4E" w14:textId="77777777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0C33FB">
        <w:rPr>
          <w:rFonts w:ascii="Sylfaen" w:eastAsia="Sylfaen" w:hAnsi="Sylfaen"/>
          <w:b/>
          <w:sz w:val="18"/>
          <w:szCs w:val="18"/>
          <w:lang w:val="ka-GE"/>
        </w:rPr>
        <w:tab/>
      </w:r>
      <w:r w:rsidRPr="00841B62">
        <w:rPr>
          <w:rFonts w:ascii="Sylfaen" w:eastAsia="Sylfaen" w:hAnsi="Sylfaen"/>
          <w:b/>
          <w:sz w:val="18"/>
          <w:szCs w:val="18"/>
          <w:lang w:val="ka-GE"/>
        </w:rPr>
        <w:t>საქონლის ღირებულება უნდა შეიცავდეს მიმწოდებლის ყველა ხარჯს მათ შორის დღგ-ს.</w:t>
      </w:r>
    </w:p>
    <w:p w14:paraId="19D29D57" w14:textId="77777777" w:rsidR="00C06C0A" w:rsidRPr="00841B62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6756C540" w14:textId="7DE42C51" w:rsidR="002F6610" w:rsidRPr="002F6610" w:rsidRDefault="002F6610" w:rsidP="002F6610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Theme="minorEastAsia" w:hAnsi="Sylfaen"/>
          <w:b/>
          <w:sz w:val="20"/>
          <w:lang w:val="ka-GE"/>
        </w:rPr>
      </w:pP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               </w:t>
      </w:r>
      <w:r w:rsidR="00C06C0A" w:rsidRPr="00841B62">
        <w:rPr>
          <w:rFonts w:ascii="Sylfaen" w:eastAsia="Sylfaen" w:hAnsi="Sylfaen"/>
          <w:b/>
          <w:i/>
          <w:sz w:val="18"/>
          <w:szCs w:val="18"/>
          <w:lang w:val="ka-GE"/>
        </w:rPr>
        <w:t xml:space="preserve">დამატებითი ინფორმაციის მისაღებად გთხოვთ დაგვიკავშირდეთ 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>მობ</w:t>
      </w:r>
      <w:r w:rsidR="00C06C0A" w:rsidRPr="00841B62">
        <w:rPr>
          <w:rFonts w:ascii="Sylfaen" w:eastAsia="Sylfaen" w:hAnsi="Sylfaen"/>
          <w:b/>
          <w:i/>
          <w:sz w:val="18"/>
          <w:szCs w:val="18"/>
          <w:lang w:val="ka-GE"/>
        </w:rPr>
        <w:t>.</w:t>
      </w:r>
      <w:r w:rsidR="00C06C0A" w:rsidRPr="00841B62">
        <w:rPr>
          <w:rFonts w:ascii="Sylfaen" w:eastAsia="Sylfaen" w:hAnsi="Sylfaen"/>
          <w:b/>
          <w:i/>
          <w:sz w:val="18"/>
          <w:szCs w:val="18"/>
        </w:rPr>
        <w:t xml:space="preserve"> </w:t>
      </w:r>
      <w:r w:rsidR="00C81227" w:rsidRPr="00841B62">
        <w:rPr>
          <w:rFonts w:ascii="Sylfaen" w:eastAsia="Sylfaen" w:hAnsi="Sylfaen"/>
          <w:b/>
          <w:i/>
          <w:sz w:val="18"/>
          <w:szCs w:val="18"/>
          <w:lang w:val="ka-GE"/>
        </w:rPr>
        <w:t>595 00 33 33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 xml:space="preserve">, </w:t>
      </w:r>
      <w:r w:rsidRPr="00127B39">
        <w:rPr>
          <w:rFonts w:ascii="Sylfaen" w:eastAsiaTheme="minorEastAsia" w:hAnsi="Sylfaen"/>
          <w:b/>
          <w:i/>
          <w:sz w:val="18"/>
          <w:szCs w:val="18"/>
        </w:rPr>
        <w:t>597 58 78 58</w:t>
      </w:r>
      <w:r w:rsidRPr="00127B39">
        <w:rPr>
          <w:rFonts w:ascii="Sylfaen" w:eastAsiaTheme="minorEastAsia" w:hAnsi="Sylfaen"/>
          <w:b/>
          <w:i/>
          <w:sz w:val="18"/>
          <w:szCs w:val="18"/>
          <w:lang w:val="ka-GE"/>
        </w:rPr>
        <w:t>.</w:t>
      </w:r>
    </w:p>
    <w:p w14:paraId="3FEAC974" w14:textId="10C9761A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14:paraId="2D3F3F7C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</w:p>
    <w:p w14:paraId="3F10CD44" w14:textId="77777777" w:rsidR="0018694B" w:rsidRDefault="0018694B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3AD71091" w14:textId="77777777" w:rsidR="0018694B" w:rsidRDefault="0018694B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04D09BBF" w14:textId="77777777" w:rsidR="001016F2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09C95625" w14:textId="77777777" w:rsidR="001016F2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2160CE86" w14:textId="426720B0" w:rsidR="001016F2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095DEA31" w14:textId="77777777" w:rsidR="001B5D1B" w:rsidRDefault="001B5D1B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33A08C3F" w14:textId="77777777" w:rsidR="001016F2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4406B1FF" w14:textId="77777777" w:rsidR="001016F2" w:rsidRDefault="001016F2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14:paraId="6E733170" w14:textId="31311BDD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</w:rPr>
      </w:pP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განცხადება</w:t>
      </w:r>
      <w:proofErr w:type="spellEnd"/>
      <w:r w:rsidRPr="000C33FB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მონაწილეობაზე</w:t>
      </w:r>
      <w:proofErr w:type="spellEnd"/>
    </w:p>
    <w:p w14:paraId="543C9B22" w14:textId="77777777" w:rsidR="00C06C0A" w:rsidRPr="000C33FB" w:rsidRDefault="00C06C0A" w:rsidP="00C06C0A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</w:p>
    <w:p w14:paraId="34185486" w14:textId="77777777" w:rsidR="00C06C0A" w:rsidRPr="000C33FB" w:rsidRDefault="00C06C0A" w:rsidP="00C06C0A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  <w:proofErr w:type="spellStart"/>
      <w:r w:rsidRPr="000C33FB">
        <w:rPr>
          <w:rFonts w:ascii="Sylfaen" w:eastAsia="Sylfaen" w:hAnsi="Sylfaen"/>
          <w:b/>
          <w:sz w:val="18"/>
          <w:szCs w:val="18"/>
        </w:rPr>
        <w:t>ფორმა</w:t>
      </w:r>
      <w:proofErr w:type="spellEnd"/>
      <w:r w:rsidRPr="000C33FB">
        <w:rPr>
          <w:rFonts w:ascii="Sylfaen" w:eastAsia="Sylfaen" w:hAnsi="Sylfaen"/>
          <w:b/>
          <w:sz w:val="18"/>
          <w:szCs w:val="18"/>
        </w:rPr>
        <w:t xml:space="preserve"> N2</w:t>
      </w:r>
    </w:p>
    <w:p w14:paraId="246F651C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</w:p>
    <w:p w14:paraId="6086A123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proofErr w:type="spellStart"/>
      <w:r w:rsidRPr="000C33FB">
        <w:rPr>
          <w:rFonts w:ascii="Sylfaen" w:eastAsia="Sylfaen" w:hAnsi="Sylfaen"/>
          <w:sz w:val="18"/>
          <w:szCs w:val="18"/>
        </w:rPr>
        <w:t>ფასთა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თქვენს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________________________________        </w:t>
      </w:r>
      <w:r w:rsidRPr="000C33FB">
        <w:rPr>
          <w:rFonts w:ascii="Sylfaen" w:eastAsia="Sylfaen" w:hAnsi="Sylfaen"/>
          <w:position w:val="6"/>
          <w:sz w:val="18"/>
          <w:szCs w:val="18"/>
        </w:rPr>
        <w:t xml:space="preserve">                                  </w:t>
      </w:r>
    </w:p>
    <w:p w14:paraId="27E09DDF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0C33FB">
        <w:rPr>
          <w:rFonts w:ascii="Sylfaen" w:eastAsia="Sylfaen" w:hAnsi="Sylfaen"/>
          <w:position w:val="6"/>
          <w:sz w:val="18"/>
          <w:szCs w:val="18"/>
        </w:rPr>
        <w:t xml:space="preserve">     (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მიეთითება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მოწვევის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თარიღი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>)</w:t>
      </w:r>
    </w:p>
    <w:p w14:paraId="6F154BE6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0C33FB">
        <w:rPr>
          <w:rFonts w:ascii="Sylfaen" w:eastAsia="Sylfaen" w:hAnsi="Sylfaen"/>
          <w:sz w:val="18"/>
          <w:szCs w:val="18"/>
        </w:rPr>
        <w:t>მოწვევასთან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დაკავშირებით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გაცნობებთ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რომ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განზრახული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გვაქვს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მივიღოთ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მონაწილეობა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</w:p>
    <w:p w14:paraId="1F0DB93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წარმოგიდგინოთ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ჩვენი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შემდეგი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დოკუმენტების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მიხედვით</w:t>
      </w:r>
      <w:proofErr w:type="spellEnd"/>
      <w:r w:rsidRPr="000C33FB">
        <w:rPr>
          <w:rFonts w:ascii="Sylfaen" w:eastAsia="Sylfaen" w:hAnsi="Sylfaen"/>
          <w:sz w:val="18"/>
          <w:szCs w:val="18"/>
        </w:rPr>
        <w:t>:</w:t>
      </w:r>
    </w:p>
    <w:p w14:paraId="6C87DDE1" w14:textId="46E45904" w:rsidR="00C06C0A" w:rsidRPr="000C33FB" w:rsidRDefault="00C06C0A" w:rsidP="00C06C0A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>ა)</w:t>
      </w:r>
      <w:r w:rsidR="00D608BE">
        <w:rPr>
          <w:rFonts w:ascii="Sylfaen" w:eastAsia="Sylfaen" w:hAnsi="Sylfaen"/>
          <w:sz w:val="18"/>
          <w:szCs w:val="18"/>
          <w:lang w:val="ka-GE"/>
        </w:rPr>
        <w:t xml:space="preserve"> 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წინამდებარე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განცხადება</w:t>
      </w:r>
      <w:proofErr w:type="spellEnd"/>
      <w:r w:rsidRPr="000C33FB">
        <w:rPr>
          <w:rFonts w:ascii="Sylfaen" w:eastAsia="Sylfaen" w:hAnsi="Sylfaen"/>
          <w:sz w:val="18"/>
          <w:szCs w:val="18"/>
        </w:rPr>
        <w:t>;</w:t>
      </w:r>
    </w:p>
    <w:p w14:paraId="3357EB96" w14:textId="77777777" w:rsidR="00C06C0A" w:rsidRPr="000C33FB" w:rsidRDefault="00C06C0A" w:rsidP="00C06C0A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ბ)  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ინფორმაცია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ტექნიკური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შესაბამისობის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ფასებისა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და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მიწოდების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გრაფიკის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0C33FB">
        <w:rPr>
          <w:rFonts w:ascii="Sylfaen" w:eastAsia="Sylfaen" w:hAnsi="Sylfaen"/>
          <w:sz w:val="18"/>
          <w:szCs w:val="18"/>
        </w:rPr>
        <w:t>;</w:t>
      </w:r>
    </w:p>
    <w:p w14:paraId="4EF5B43B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43101400" w14:textId="51D2E89D" w:rsidR="00C06C0A" w:rsidRPr="000C33FB" w:rsidRDefault="00D608BE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   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ვადასტურებთ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რა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რომ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ჩვენ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__________________ 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ვეთანხმებით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თქვენს</w:t>
      </w:r>
      <w:proofErr w:type="spellEnd"/>
    </w:p>
    <w:p w14:paraId="5ADC124C" w14:textId="43893C6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0C33FB">
        <w:rPr>
          <w:rFonts w:ascii="Sylfaen" w:eastAsia="Sylfaen" w:hAnsi="Sylfaen"/>
          <w:position w:val="6"/>
          <w:sz w:val="18"/>
          <w:szCs w:val="18"/>
        </w:rPr>
        <w:t xml:space="preserve">                     (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მონაწილე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პირის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position w:val="6"/>
          <w:sz w:val="18"/>
          <w:szCs w:val="18"/>
        </w:rPr>
        <w:t>დასახელება</w:t>
      </w:r>
      <w:proofErr w:type="spellEnd"/>
      <w:r w:rsidRPr="000C33FB">
        <w:rPr>
          <w:rFonts w:ascii="Sylfaen" w:eastAsia="Sylfaen" w:hAnsi="Sylfaen"/>
          <w:position w:val="6"/>
          <w:sz w:val="18"/>
          <w:szCs w:val="18"/>
        </w:rPr>
        <w:t>)</w:t>
      </w:r>
    </w:p>
    <w:p w14:paraId="47B6E6B1" w14:textId="653FAA46" w:rsidR="00C06C0A" w:rsidRPr="000C33FB" w:rsidRDefault="00D608BE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            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მოწვევაში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აღნიშნულ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ყველა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პირობას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ვიღებთ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ვალდებულებას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გაგიფორმოთ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ხელშეკრულება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ჩვენს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მიერ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წარმოდგენილი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პირობების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C06C0A" w:rsidRPr="000C33FB">
        <w:rPr>
          <w:rFonts w:ascii="Sylfaen" w:eastAsia="Sylfaen" w:hAnsi="Sylfaen"/>
          <w:sz w:val="18"/>
          <w:szCs w:val="18"/>
        </w:rPr>
        <w:t>შესაბამისად</w:t>
      </w:r>
      <w:proofErr w:type="spellEnd"/>
      <w:r w:rsidR="00C06C0A" w:rsidRPr="000C33FB">
        <w:rPr>
          <w:rFonts w:ascii="Sylfaen" w:eastAsia="Sylfaen" w:hAnsi="Sylfaen"/>
          <w:sz w:val="18"/>
          <w:szCs w:val="18"/>
        </w:rPr>
        <w:t>.</w:t>
      </w:r>
    </w:p>
    <w:p w14:paraId="4EBD0285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 xml:space="preserve"> </w:t>
      </w:r>
    </w:p>
    <w:p w14:paraId="44168993" w14:textId="3C62366E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sz w:val="18"/>
          <w:szCs w:val="18"/>
        </w:rPr>
        <w:tab/>
      </w:r>
      <w:proofErr w:type="spellStart"/>
      <w:r w:rsidRPr="000C33FB">
        <w:rPr>
          <w:rFonts w:ascii="Sylfaen" w:eastAsia="Sylfaen" w:hAnsi="Sylfaen"/>
          <w:sz w:val="18"/>
          <w:szCs w:val="18"/>
        </w:rPr>
        <w:t>წინამდებარე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ძალაშია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 </w:t>
      </w:r>
      <w:r w:rsidRPr="000C33FB">
        <w:rPr>
          <w:rFonts w:ascii="Sylfaen" w:eastAsia="Sylfaen" w:hAnsi="Sylfaen"/>
          <w:sz w:val="18"/>
          <w:szCs w:val="18"/>
          <w:lang w:val="ka-GE"/>
        </w:rPr>
        <w:t>წარმოდგენიდან 30</w:t>
      </w:r>
      <w:r w:rsidR="002450C3">
        <w:rPr>
          <w:rFonts w:ascii="Sylfaen" w:eastAsia="Sylfaen" w:hAnsi="Sylfaen"/>
          <w:sz w:val="18"/>
          <w:szCs w:val="18"/>
          <w:lang w:val="ka-GE"/>
        </w:rPr>
        <w:t xml:space="preserve"> (ოცდაათი)</w:t>
      </w:r>
      <w:r w:rsidRPr="000C33FB">
        <w:rPr>
          <w:rFonts w:ascii="Sylfaen" w:eastAsia="Sylfaen" w:hAnsi="Sylfaen"/>
          <w:sz w:val="18"/>
          <w:szCs w:val="18"/>
          <w:lang w:val="ka-GE"/>
        </w:rPr>
        <w:t xml:space="preserve"> დღის განმავლობაში</w:t>
      </w:r>
      <w:r w:rsidRPr="000C33FB">
        <w:rPr>
          <w:rFonts w:ascii="Sylfaen" w:eastAsia="Sylfaen" w:hAnsi="Sylfaen"/>
          <w:sz w:val="18"/>
          <w:szCs w:val="18"/>
        </w:rPr>
        <w:t xml:space="preserve">   </w:t>
      </w:r>
    </w:p>
    <w:p w14:paraId="2FA89D67" w14:textId="77777777" w:rsidR="00C06C0A" w:rsidRPr="000C33FB" w:rsidRDefault="00C06C0A" w:rsidP="00C06C0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b/>
          <w:sz w:val="18"/>
          <w:szCs w:val="18"/>
        </w:rPr>
        <w:t xml:space="preserve">                                       </w:t>
      </w:r>
      <w:r w:rsidRPr="000C33FB">
        <w:rPr>
          <w:rFonts w:ascii="Sylfaen" w:eastAsia="Sylfaen" w:hAnsi="Sylfaen"/>
          <w:sz w:val="18"/>
          <w:szCs w:val="18"/>
        </w:rPr>
        <w:t xml:space="preserve">   </w:t>
      </w:r>
    </w:p>
    <w:p w14:paraId="72AB3974" w14:textId="77777777" w:rsidR="00C06C0A" w:rsidRPr="000C33FB" w:rsidRDefault="00C06C0A" w:rsidP="00C06C0A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18"/>
          <w:szCs w:val="18"/>
        </w:rPr>
      </w:pPr>
      <w:proofErr w:type="spellStart"/>
      <w:r w:rsidRPr="000C33FB">
        <w:rPr>
          <w:rFonts w:ascii="Sylfaen" w:eastAsia="Sylfaen" w:hAnsi="Sylfaen"/>
          <w:sz w:val="18"/>
          <w:szCs w:val="18"/>
        </w:rPr>
        <w:t>მონაწილე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პირის</w:t>
      </w:r>
      <w:proofErr w:type="spellEnd"/>
      <w:r w:rsidRPr="000C33FB">
        <w:rPr>
          <w:rFonts w:ascii="Sylfaen" w:eastAsia="Sylfaen" w:hAnsi="Sylfaen"/>
          <w:b/>
          <w:sz w:val="18"/>
          <w:szCs w:val="18"/>
        </w:rPr>
        <w:t xml:space="preserve">                     </w:t>
      </w:r>
    </w:p>
    <w:p w14:paraId="2DC80A75" w14:textId="77777777" w:rsidR="00C06C0A" w:rsidRPr="000C33FB" w:rsidRDefault="00C06C0A" w:rsidP="00C06C0A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18"/>
          <w:szCs w:val="18"/>
        </w:rPr>
      </w:pPr>
      <w:r w:rsidRPr="000C33FB">
        <w:rPr>
          <w:rFonts w:ascii="Sylfaen" w:eastAsia="Sylfaen" w:hAnsi="Sylfaen"/>
          <w:b/>
          <w:sz w:val="18"/>
          <w:szCs w:val="18"/>
        </w:rPr>
        <w:tab/>
      </w:r>
      <w:proofErr w:type="spellStart"/>
      <w:r w:rsidRPr="000C33FB">
        <w:rPr>
          <w:rFonts w:ascii="Sylfaen" w:eastAsia="Sylfaen" w:hAnsi="Sylfaen"/>
          <w:sz w:val="18"/>
          <w:szCs w:val="18"/>
        </w:rPr>
        <w:t>ხელმძღვანელის</w:t>
      </w:r>
      <w:proofErr w:type="spellEnd"/>
      <w:r w:rsidRPr="000C33FB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0C33FB">
        <w:rPr>
          <w:rFonts w:ascii="Sylfaen" w:eastAsia="Sylfaen" w:hAnsi="Sylfaen"/>
          <w:sz w:val="18"/>
          <w:szCs w:val="18"/>
        </w:rPr>
        <w:t>ხელმოწერა</w:t>
      </w:r>
      <w:proofErr w:type="spellEnd"/>
    </w:p>
    <w:p w14:paraId="6E45F2F5" w14:textId="77777777" w:rsidR="00C06C0A" w:rsidRPr="000C33FB" w:rsidRDefault="00C06C0A" w:rsidP="00C06C0A">
      <w:pPr>
        <w:rPr>
          <w:sz w:val="18"/>
          <w:szCs w:val="18"/>
        </w:rPr>
      </w:pPr>
    </w:p>
    <w:p w14:paraId="0C8693A6" w14:textId="77777777" w:rsidR="00C06C0A" w:rsidRPr="000C33FB" w:rsidRDefault="00C06C0A" w:rsidP="00C06C0A">
      <w:pPr>
        <w:rPr>
          <w:sz w:val="18"/>
          <w:szCs w:val="18"/>
        </w:rPr>
      </w:pPr>
    </w:p>
    <w:p w14:paraId="21DAF77C" w14:textId="77777777" w:rsidR="00C06C0A" w:rsidRPr="000C33FB" w:rsidRDefault="00C06C0A" w:rsidP="00C06C0A">
      <w:pPr>
        <w:rPr>
          <w:sz w:val="18"/>
          <w:szCs w:val="18"/>
        </w:rPr>
      </w:pPr>
    </w:p>
    <w:p w14:paraId="68552204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2506E8B8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151A9896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85C7FBE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4F9D8047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684EFEFB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998BF32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3EBBD1A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75C26369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D6CB299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0E0C7060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0E3FCFB8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41108C34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2DF6FDF" w14:textId="77777777" w:rsidR="00C06C0A" w:rsidRPr="000C33FB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40D394B4" w14:textId="77777777" w:rsidR="00C06C0A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3F1A5A58" w14:textId="77777777" w:rsidR="00C06C0A" w:rsidRDefault="00C06C0A" w:rsidP="00C06C0A">
      <w:pPr>
        <w:rPr>
          <w:rFonts w:ascii="Sylfaen" w:hAnsi="Sylfaen"/>
          <w:sz w:val="18"/>
          <w:szCs w:val="18"/>
          <w:lang w:val="ka-GE"/>
        </w:rPr>
      </w:pPr>
    </w:p>
    <w:p w14:paraId="7D958997" w14:textId="1EAA541C" w:rsidR="00C06C0A" w:rsidRPr="00F77F8A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</w:t>
      </w:r>
      <w:r w:rsidR="00904EA1" w:rsidRPr="00F77F8A">
        <w:rPr>
          <w:rFonts w:ascii="Sylfaen" w:hAnsi="Sylfaen"/>
          <w:b/>
          <w:sz w:val="18"/>
          <w:szCs w:val="18"/>
          <w:lang w:val="ka-GE"/>
        </w:rPr>
        <w:t>ფორმა</w:t>
      </w:r>
      <w:r w:rsidRPr="00F77F8A">
        <w:rPr>
          <w:rFonts w:ascii="Sylfaen" w:hAnsi="Sylfaen"/>
          <w:b/>
          <w:sz w:val="18"/>
          <w:szCs w:val="18"/>
          <w:lang w:val="ka-GE"/>
        </w:rPr>
        <w:t xml:space="preserve"> N3                  </w:t>
      </w:r>
    </w:p>
    <w:p w14:paraId="6CCC60E3" w14:textId="19928BA1" w:rsidR="00C06C0A" w:rsidRPr="0018694B" w:rsidRDefault="0018694B" w:rsidP="009A7B8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center"/>
        <w:rPr>
          <w:rFonts w:ascii="Sylfaen" w:hAnsi="Sylfaen"/>
          <w:b/>
          <w:sz w:val="22"/>
          <w:szCs w:val="22"/>
          <w:lang w:val="ka-GE"/>
        </w:rPr>
      </w:pPr>
      <w:r w:rsidRPr="0018694B">
        <w:rPr>
          <w:rFonts w:ascii="Sylfaen" w:hAnsi="Sylfaen"/>
          <w:b/>
          <w:sz w:val="22"/>
          <w:szCs w:val="22"/>
          <w:lang w:val="ka-GE"/>
        </w:rPr>
        <w:t>ტექნიკური დავალება</w:t>
      </w:r>
    </w:p>
    <w:p w14:paraId="77ADC831" w14:textId="77777777" w:rsidR="00C06C0A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hAnsi="Sylfaen"/>
          <w:sz w:val="18"/>
          <w:szCs w:val="18"/>
          <w:lang w:val="ka-GE"/>
        </w:rPr>
      </w:pPr>
    </w:p>
    <w:p w14:paraId="255AADC8" w14:textId="1E3C9D8C" w:rsidR="007B705E" w:rsidRDefault="007B705E" w:rsidP="00BD2283">
      <w:pPr>
        <w:jc w:val="center"/>
        <w:rPr>
          <w:b/>
          <w:lang w:val="ka-GE"/>
        </w:rPr>
      </w:pPr>
      <w:r>
        <w:rPr>
          <w:b/>
          <w:lang w:val="ka-GE"/>
        </w:rPr>
        <w:t>შესაძენი საქონლის დასახელება და რაოდენობა</w:t>
      </w:r>
    </w:p>
    <w:p w14:paraId="0026048F" w14:textId="49BFCAB5" w:rsidR="0018694B" w:rsidRPr="00BD2283" w:rsidRDefault="00904EA1" w:rsidP="00BD2283">
      <w:pPr>
        <w:jc w:val="center"/>
        <w:rPr>
          <w:lang w:val="ka-GE"/>
        </w:rPr>
      </w:pPr>
      <w:r w:rsidRPr="00BD2283">
        <w:rPr>
          <w:rFonts w:ascii="Sylfaen" w:hAnsi="Sylfaen" w:cs="Sylfaen"/>
          <w:b/>
          <w:lang w:val="ka-GE"/>
        </w:rPr>
        <w:t xml:space="preserve">4 (ოთხი) კომპლექტი - </w:t>
      </w:r>
      <w:bookmarkStart w:id="0" w:name="_Hlk140840481"/>
      <w:proofErr w:type="spellStart"/>
      <w:r w:rsidRPr="00BD2283">
        <w:rPr>
          <w:rFonts w:ascii="Sylfaen" w:hAnsi="Sylfaen" w:cs="Sylfaen"/>
          <w:b/>
        </w:rPr>
        <w:t>ხე</w:t>
      </w:r>
      <w:r w:rsidRPr="00BD2283">
        <w:rPr>
          <w:b/>
        </w:rPr>
        <w:t>-</w:t>
      </w:r>
      <w:r w:rsidRPr="00BD2283">
        <w:rPr>
          <w:rFonts w:ascii="Sylfaen" w:hAnsi="Sylfaen" w:cs="Sylfaen"/>
          <w:b/>
        </w:rPr>
        <w:t>მცენარეების</w:t>
      </w:r>
      <w:proofErr w:type="spellEnd"/>
      <w:r w:rsidRPr="00BD2283">
        <w:rPr>
          <w:b/>
        </w:rPr>
        <w:t xml:space="preserve">, </w:t>
      </w:r>
      <w:proofErr w:type="spellStart"/>
      <w:r w:rsidRPr="00BD2283">
        <w:rPr>
          <w:rFonts w:ascii="Sylfaen" w:hAnsi="Sylfaen" w:cs="Sylfaen"/>
          <w:b/>
        </w:rPr>
        <w:t>ბუჩქნარის</w:t>
      </w:r>
      <w:proofErr w:type="spellEnd"/>
      <w:r w:rsidRPr="00BD2283">
        <w:rPr>
          <w:b/>
        </w:rPr>
        <w:t xml:space="preserve"> </w:t>
      </w:r>
      <w:proofErr w:type="spellStart"/>
      <w:r w:rsidRPr="00BD2283">
        <w:rPr>
          <w:rFonts w:ascii="Sylfaen" w:hAnsi="Sylfaen" w:cs="Sylfaen"/>
          <w:b/>
        </w:rPr>
        <w:t>გაწმენდა</w:t>
      </w:r>
      <w:r w:rsidRPr="00BD2283">
        <w:rPr>
          <w:b/>
        </w:rPr>
        <w:t>-</w:t>
      </w:r>
      <w:r w:rsidRPr="00BD2283">
        <w:rPr>
          <w:rFonts w:ascii="Sylfaen" w:hAnsi="Sylfaen" w:cs="Sylfaen"/>
          <w:b/>
        </w:rPr>
        <w:t>დაქუცმაცების</w:t>
      </w:r>
      <w:proofErr w:type="spellEnd"/>
      <w:r w:rsidRPr="00BD2283">
        <w:rPr>
          <w:rFonts w:ascii="Sylfaen" w:hAnsi="Sylfaen" w:cs="Sylfaen"/>
          <w:b/>
          <w:lang w:val="ka-GE"/>
        </w:rPr>
        <w:t>ათვის</w:t>
      </w:r>
      <w:r w:rsidRPr="00BD2283">
        <w:rPr>
          <w:b/>
        </w:rPr>
        <w:t xml:space="preserve"> </w:t>
      </w:r>
      <w:proofErr w:type="spellStart"/>
      <w:r w:rsidRPr="00BD2283">
        <w:rPr>
          <w:rFonts w:ascii="Sylfaen" w:hAnsi="Sylfaen" w:cs="Sylfaen"/>
          <w:b/>
        </w:rPr>
        <w:t>სპეციალური</w:t>
      </w:r>
      <w:proofErr w:type="spellEnd"/>
      <w:r w:rsidRPr="00BD2283">
        <w:rPr>
          <w:b/>
        </w:rPr>
        <w:t xml:space="preserve"> „</w:t>
      </w:r>
      <w:proofErr w:type="spellStart"/>
      <w:r w:rsidRPr="00BD2283">
        <w:rPr>
          <w:rFonts w:ascii="Sylfaen" w:hAnsi="Sylfaen" w:cs="Sylfaen"/>
          <w:b/>
        </w:rPr>
        <w:t>მულჩერი</w:t>
      </w:r>
      <w:proofErr w:type="spellEnd"/>
      <w:r w:rsidRPr="00BD2283">
        <w:rPr>
          <w:b/>
        </w:rPr>
        <w:t>“-</w:t>
      </w:r>
      <w:r w:rsidRPr="00BD2283">
        <w:rPr>
          <w:rFonts w:ascii="Sylfaen" w:hAnsi="Sylfaen" w:cs="Sylfaen"/>
          <w:b/>
        </w:rPr>
        <w:t>ს</w:t>
      </w:r>
      <w:r w:rsidRPr="00BD2283">
        <w:rPr>
          <w:b/>
        </w:rPr>
        <w:t xml:space="preserve"> </w:t>
      </w:r>
      <w:proofErr w:type="spellStart"/>
      <w:r w:rsidRPr="00BD2283">
        <w:rPr>
          <w:rFonts w:ascii="Sylfaen" w:hAnsi="Sylfaen" w:cs="Sylfaen"/>
          <w:b/>
        </w:rPr>
        <w:t>ტიპის</w:t>
      </w:r>
      <w:proofErr w:type="spellEnd"/>
      <w:r w:rsidRPr="00BD2283">
        <w:rPr>
          <w:b/>
        </w:rPr>
        <w:t xml:space="preserve"> </w:t>
      </w:r>
      <w:proofErr w:type="spellStart"/>
      <w:r w:rsidRPr="00BD2283">
        <w:rPr>
          <w:rFonts w:ascii="Sylfaen" w:hAnsi="Sylfaen" w:cs="Sylfaen"/>
          <w:b/>
        </w:rPr>
        <w:t>მოწყობილობ</w:t>
      </w:r>
      <w:proofErr w:type="spellEnd"/>
      <w:r w:rsidR="00BD2283">
        <w:rPr>
          <w:rFonts w:ascii="Sylfaen" w:hAnsi="Sylfaen" w:cs="Sylfaen"/>
          <w:b/>
          <w:lang w:val="ka-GE"/>
        </w:rPr>
        <w:t>ა</w:t>
      </w:r>
      <w:bookmarkEnd w:id="0"/>
      <w:r w:rsidR="00BD2283">
        <w:rPr>
          <w:rFonts w:ascii="Sylfaen" w:hAnsi="Sylfaen" w:cs="Sylfaen"/>
          <w:b/>
          <w:lang w:val="ka-GE"/>
        </w:rPr>
        <w:t>.</w:t>
      </w:r>
    </w:p>
    <w:p w14:paraId="4D898889" w14:textId="0BFB9565" w:rsidR="0018694B" w:rsidRPr="007B705E" w:rsidRDefault="007B705E" w:rsidP="00A34A35">
      <w:pPr>
        <w:jc w:val="center"/>
        <w:rPr>
          <w:lang w:val="ka-GE"/>
        </w:rPr>
      </w:pPr>
      <w:r w:rsidRPr="007B705E">
        <w:rPr>
          <w:lang w:val="ka-GE"/>
        </w:rPr>
        <w:t xml:space="preserve">პრეტენდენტის მიერ შემოთავაზებული </w:t>
      </w:r>
      <w:proofErr w:type="spellStart"/>
      <w:r w:rsidR="00BD2283" w:rsidRPr="00BD2283">
        <w:rPr>
          <w:rFonts w:ascii="Sylfaen" w:hAnsi="Sylfaen" w:cs="Sylfaen"/>
        </w:rPr>
        <w:t>სპეციალური</w:t>
      </w:r>
      <w:proofErr w:type="spellEnd"/>
      <w:r w:rsidR="00BD2283" w:rsidRPr="00BD2283">
        <w:t xml:space="preserve"> „</w:t>
      </w:r>
      <w:proofErr w:type="spellStart"/>
      <w:r w:rsidR="00BD2283" w:rsidRPr="00BD2283">
        <w:rPr>
          <w:rFonts w:ascii="Sylfaen" w:hAnsi="Sylfaen" w:cs="Sylfaen"/>
        </w:rPr>
        <w:t>მულჩერი</w:t>
      </w:r>
      <w:proofErr w:type="spellEnd"/>
      <w:r w:rsidR="00BD2283" w:rsidRPr="00BD2283">
        <w:t>“-</w:t>
      </w:r>
      <w:r w:rsidR="00BD2283" w:rsidRPr="00BD2283">
        <w:rPr>
          <w:rFonts w:ascii="Sylfaen" w:hAnsi="Sylfaen" w:cs="Sylfaen"/>
        </w:rPr>
        <w:t>ს</w:t>
      </w:r>
      <w:r w:rsidR="00BD2283" w:rsidRPr="00BD2283">
        <w:t xml:space="preserve"> </w:t>
      </w:r>
      <w:proofErr w:type="spellStart"/>
      <w:r w:rsidR="00BD2283" w:rsidRPr="00BD2283">
        <w:rPr>
          <w:rFonts w:ascii="Sylfaen" w:hAnsi="Sylfaen" w:cs="Sylfaen"/>
        </w:rPr>
        <w:t>ტიპის</w:t>
      </w:r>
      <w:proofErr w:type="spellEnd"/>
      <w:r w:rsidR="00BD2283" w:rsidRPr="00BD2283">
        <w:t xml:space="preserve"> </w:t>
      </w:r>
      <w:proofErr w:type="spellStart"/>
      <w:r w:rsidR="00BD2283" w:rsidRPr="00BD2283">
        <w:rPr>
          <w:rFonts w:ascii="Sylfaen" w:hAnsi="Sylfaen" w:cs="Sylfaen"/>
        </w:rPr>
        <w:t>მოწყობილობ</w:t>
      </w:r>
      <w:proofErr w:type="spellEnd"/>
      <w:r w:rsidR="00BD2283" w:rsidRPr="00BD2283">
        <w:rPr>
          <w:rFonts w:ascii="Sylfaen" w:hAnsi="Sylfaen" w:cs="Sylfaen"/>
          <w:lang w:val="ka-GE"/>
        </w:rPr>
        <w:t>ა</w:t>
      </w:r>
      <w:r w:rsidR="00435B44">
        <w:rPr>
          <w:rFonts w:ascii="Sylfaen" w:hAnsi="Sylfaen" w:cs="Sylfaen"/>
          <w:lang w:val="ka-GE"/>
        </w:rPr>
        <w:t xml:space="preserve"> </w:t>
      </w:r>
      <w:r w:rsidRPr="007B705E">
        <w:rPr>
          <w:lang w:val="ka-GE"/>
        </w:rPr>
        <w:t>უნდა აკმაყოფილებდეს ქვემოთ მითითებულ პირობებს</w:t>
      </w:r>
      <w:r w:rsidR="00A34A35">
        <w:rPr>
          <w:lang w:val="ka-GE"/>
        </w:rPr>
        <w:t xml:space="preserve"> და ტექნიკურ მახასიათებლებს</w:t>
      </w:r>
      <w:r>
        <w:rPr>
          <w:lang w:val="ka-GE"/>
        </w:rPr>
        <w:t>:</w:t>
      </w:r>
    </w:p>
    <w:p w14:paraId="3AA3208C" w14:textId="221D09D0" w:rsidR="00A34A35" w:rsidRPr="0038782A" w:rsidRDefault="007A1B21" w:rsidP="00A34A35">
      <w:pPr>
        <w:pStyle w:val="ListParagraph"/>
        <w:numPr>
          <w:ilvl w:val="0"/>
          <w:numId w:val="6"/>
        </w:numPr>
        <w:rPr>
          <w:b/>
          <w:lang w:val="ka-GE"/>
        </w:rPr>
      </w:pPr>
      <w:r w:rsidRPr="0038782A">
        <w:rPr>
          <w:rFonts w:ascii="Sylfaen" w:hAnsi="Sylfaen"/>
          <w:b/>
          <w:lang w:val="ka-GE"/>
        </w:rPr>
        <w:t>,,ექსკავატორ-</w:t>
      </w:r>
      <w:proofErr w:type="spellStart"/>
      <w:r w:rsidRPr="0038782A">
        <w:rPr>
          <w:rFonts w:ascii="Sylfaen" w:hAnsi="Sylfaen"/>
          <w:b/>
          <w:lang w:val="ka-GE"/>
        </w:rPr>
        <w:t>დამტვირთველ</w:t>
      </w:r>
      <w:proofErr w:type="spellEnd"/>
      <w:r w:rsidRPr="0038782A">
        <w:rPr>
          <w:rFonts w:ascii="Sylfaen" w:hAnsi="Sylfaen"/>
          <w:b/>
          <w:lang w:val="ka-GE"/>
        </w:rPr>
        <w:t xml:space="preserve"> </w:t>
      </w:r>
      <w:r w:rsidRPr="0038782A">
        <w:rPr>
          <w:rFonts w:ascii="Sylfaen" w:hAnsi="Sylfaen"/>
          <w:b/>
        </w:rPr>
        <w:t>KATERPILLAR 428F</w:t>
      </w:r>
      <w:r w:rsidRPr="0038782A">
        <w:rPr>
          <w:rFonts w:ascii="Sylfaen" w:hAnsi="Sylfaen"/>
          <w:b/>
          <w:lang w:val="ka-GE"/>
        </w:rPr>
        <w:t>’’-ზე</w:t>
      </w:r>
      <w:r w:rsidR="00A34A35" w:rsidRPr="0038782A">
        <w:rPr>
          <w:b/>
          <w:lang w:val="ka-GE"/>
        </w:rPr>
        <w:t xml:space="preserve"> </w:t>
      </w:r>
      <w:r w:rsidR="002F4B82">
        <w:rPr>
          <w:b/>
          <w:lang w:val="ka-GE"/>
        </w:rPr>
        <w:t>თავსებადი (დასამონტაჟებელი)</w:t>
      </w:r>
      <w:r w:rsidR="002F4B82">
        <w:rPr>
          <w:b/>
        </w:rPr>
        <w:t xml:space="preserve"> </w:t>
      </w:r>
      <w:proofErr w:type="spellStart"/>
      <w:r w:rsidR="002F4B82" w:rsidRPr="00BD2283">
        <w:rPr>
          <w:rFonts w:ascii="Sylfaen" w:hAnsi="Sylfaen" w:cs="Sylfaen"/>
          <w:b/>
        </w:rPr>
        <w:t>ხე</w:t>
      </w:r>
      <w:r w:rsidR="002F4B82" w:rsidRPr="00BD2283">
        <w:rPr>
          <w:b/>
        </w:rPr>
        <w:t>-</w:t>
      </w:r>
      <w:r w:rsidR="002F4B82" w:rsidRPr="00BD2283">
        <w:rPr>
          <w:rFonts w:ascii="Sylfaen" w:hAnsi="Sylfaen" w:cs="Sylfaen"/>
          <w:b/>
        </w:rPr>
        <w:t>მცენარეების</w:t>
      </w:r>
      <w:proofErr w:type="spellEnd"/>
      <w:r w:rsidR="002F4B82" w:rsidRPr="00BD2283">
        <w:rPr>
          <w:b/>
        </w:rPr>
        <w:t xml:space="preserve">, </w:t>
      </w:r>
      <w:proofErr w:type="spellStart"/>
      <w:r w:rsidR="002F4B82" w:rsidRPr="00BD2283">
        <w:rPr>
          <w:rFonts w:ascii="Sylfaen" w:hAnsi="Sylfaen" w:cs="Sylfaen"/>
          <w:b/>
        </w:rPr>
        <w:t>ბუჩქნარის</w:t>
      </w:r>
      <w:proofErr w:type="spellEnd"/>
      <w:r w:rsidR="002F4B82" w:rsidRPr="00BD2283">
        <w:rPr>
          <w:b/>
        </w:rPr>
        <w:t xml:space="preserve"> </w:t>
      </w:r>
      <w:proofErr w:type="spellStart"/>
      <w:r w:rsidR="002F4B82" w:rsidRPr="00BD2283">
        <w:rPr>
          <w:rFonts w:ascii="Sylfaen" w:hAnsi="Sylfaen" w:cs="Sylfaen"/>
          <w:b/>
        </w:rPr>
        <w:t>გაწმენდა</w:t>
      </w:r>
      <w:r w:rsidR="002F4B82" w:rsidRPr="00BD2283">
        <w:rPr>
          <w:b/>
        </w:rPr>
        <w:t>-</w:t>
      </w:r>
      <w:r w:rsidR="002F4B82" w:rsidRPr="00BD2283">
        <w:rPr>
          <w:rFonts w:ascii="Sylfaen" w:hAnsi="Sylfaen" w:cs="Sylfaen"/>
          <w:b/>
        </w:rPr>
        <w:t>დაქუცმაცების</w:t>
      </w:r>
      <w:proofErr w:type="spellEnd"/>
      <w:r w:rsidR="002F4B82" w:rsidRPr="00BD2283">
        <w:rPr>
          <w:rFonts w:ascii="Sylfaen" w:hAnsi="Sylfaen" w:cs="Sylfaen"/>
          <w:b/>
          <w:lang w:val="ka-GE"/>
        </w:rPr>
        <w:t>ათვის</w:t>
      </w:r>
      <w:r w:rsidR="002F4B82" w:rsidRPr="00BD2283">
        <w:rPr>
          <w:b/>
        </w:rPr>
        <w:t xml:space="preserve"> </w:t>
      </w:r>
      <w:proofErr w:type="spellStart"/>
      <w:r w:rsidR="002F4B82" w:rsidRPr="00BD2283">
        <w:rPr>
          <w:rFonts w:ascii="Sylfaen" w:hAnsi="Sylfaen" w:cs="Sylfaen"/>
          <w:b/>
        </w:rPr>
        <w:t>სპეციალური</w:t>
      </w:r>
      <w:proofErr w:type="spellEnd"/>
      <w:r w:rsidR="002F4B82" w:rsidRPr="00BD2283">
        <w:rPr>
          <w:b/>
        </w:rPr>
        <w:t xml:space="preserve"> „</w:t>
      </w:r>
      <w:proofErr w:type="spellStart"/>
      <w:r w:rsidR="002F4B82" w:rsidRPr="00BD2283">
        <w:rPr>
          <w:rFonts w:ascii="Sylfaen" w:hAnsi="Sylfaen" w:cs="Sylfaen"/>
          <w:b/>
        </w:rPr>
        <w:t>მულჩერი</w:t>
      </w:r>
      <w:proofErr w:type="spellEnd"/>
      <w:r w:rsidR="002F4B82" w:rsidRPr="00BD2283">
        <w:rPr>
          <w:b/>
        </w:rPr>
        <w:t>“-</w:t>
      </w:r>
      <w:r w:rsidR="002F4B82" w:rsidRPr="00BD2283">
        <w:rPr>
          <w:rFonts w:ascii="Sylfaen" w:hAnsi="Sylfaen" w:cs="Sylfaen"/>
          <w:b/>
        </w:rPr>
        <w:t>ს</w:t>
      </w:r>
      <w:r w:rsidR="002F4B82" w:rsidRPr="00BD2283">
        <w:rPr>
          <w:b/>
        </w:rPr>
        <w:t xml:space="preserve"> </w:t>
      </w:r>
      <w:proofErr w:type="spellStart"/>
      <w:r w:rsidR="002F4B82" w:rsidRPr="00BD2283">
        <w:rPr>
          <w:rFonts w:ascii="Sylfaen" w:hAnsi="Sylfaen" w:cs="Sylfaen"/>
          <w:b/>
        </w:rPr>
        <w:t>ტიპის</w:t>
      </w:r>
      <w:proofErr w:type="spellEnd"/>
      <w:r w:rsidR="002F4B82" w:rsidRPr="00BD2283">
        <w:rPr>
          <w:b/>
        </w:rPr>
        <w:t xml:space="preserve"> </w:t>
      </w:r>
      <w:proofErr w:type="spellStart"/>
      <w:r w:rsidR="002F4B82" w:rsidRPr="00BD2283">
        <w:rPr>
          <w:rFonts w:ascii="Sylfaen" w:hAnsi="Sylfaen" w:cs="Sylfaen"/>
          <w:b/>
        </w:rPr>
        <w:t>მოწყობილობ</w:t>
      </w:r>
      <w:proofErr w:type="spellEnd"/>
      <w:r w:rsidR="002F4B82">
        <w:rPr>
          <w:rFonts w:ascii="Sylfaen" w:hAnsi="Sylfaen" w:cs="Sylfaen"/>
          <w:b/>
          <w:lang w:val="ka-GE"/>
        </w:rPr>
        <w:t>ა</w:t>
      </w:r>
      <w:r w:rsidR="00887242">
        <w:rPr>
          <w:rFonts w:ascii="Sylfaen" w:hAnsi="Sylfaen" w:cs="Sylfaen"/>
          <w:b/>
          <w:lang w:val="ka-GE"/>
        </w:rPr>
        <w:t xml:space="preserve"> (კომპლექტი)</w:t>
      </w:r>
      <w:r w:rsidR="00A34A35" w:rsidRPr="0038782A">
        <w:rPr>
          <w:b/>
          <w:lang w:val="ka-GE"/>
        </w:rPr>
        <w:t>;</w:t>
      </w:r>
    </w:p>
    <w:p w14:paraId="1F24796C" w14:textId="042295FE" w:rsidR="00A34A35" w:rsidRPr="00A34A35" w:rsidRDefault="00A34A35" w:rsidP="00A34A35">
      <w:pPr>
        <w:pStyle w:val="ListParagraph"/>
        <w:numPr>
          <w:ilvl w:val="0"/>
          <w:numId w:val="6"/>
        </w:numPr>
        <w:rPr>
          <w:lang w:val="ka-GE"/>
        </w:rPr>
      </w:pPr>
      <w:r w:rsidRPr="00A34A35">
        <w:rPr>
          <w:lang w:val="ka-GE"/>
        </w:rPr>
        <w:t>ჭრის მაქს. დიამეტრი არანაკლებ 8/10 სმ</w:t>
      </w:r>
      <w:r>
        <w:rPr>
          <w:lang w:val="ka-GE"/>
        </w:rPr>
        <w:t>;</w:t>
      </w:r>
    </w:p>
    <w:p w14:paraId="5552E08D" w14:textId="5A373833" w:rsidR="00A34A35" w:rsidRPr="00A34A35" w:rsidRDefault="00A34A35" w:rsidP="00A34A35">
      <w:pPr>
        <w:pStyle w:val="ListParagraph"/>
        <w:numPr>
          <w:ilvl w:val="0"/>
          <w:numId w:val="6"/>
        </w:numPr>
        <w:rPr>
          <w:lang w:val="ka-GE"/>
        </w:rPr>
      </w:pPr>
      <w:r w:rsidRPr="00A34A35">
        <w:rPr>
          <w:lang w:val="ka-GE"/>
        </w:rPr>
        <w:t>სამუშაო სიგანე</w:t>
      </w:r>
      <w:r>
        <w:rPr>
          <w:lang w:val="ka-GE"/>
        </w:rPr>
        <w:t xml:space="preserve"> - </w:t>
      </w:r>
      <w:r w:rsidRPr="00A34A35">
        <w:rPr>
          <w:lang w:val="ka-GE"/>
        </w:rPr>
        <w:t>არანაკლებ 125 სმ</w:t>
      </w:r>
      <w:r>
        <w:rPr>
          <w:lang w:val="ka-GE"/>
        </w:rPr>
        <w:t>;</w:t>
      </w:r>
    </w:p>
    <w:p w14:paraId="677D6387" w14:textId="3A150047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მოწყობილიბის სიგანე</w:t>
      </w:r>
      <w:r>
        <w:rPr>
          <w:lang w:val="ka-GE"/>
        </w:rPr>
        <w:t xml:space="preserve"> - </w:t>
      </w:r>
      <w:r w:rsidRPr="00A34A35">
        <w:rPr>
          <w:lang w:val="ka-GE"/>
        </w:rPr>
        <w:t>არანაკლებ 145 სმ</w:t>
      </w:r>
      <w:r>
        <w:rPr>
          <w:lang w:val="ka-GE"/>
        </w:rPr>
        <w:t>;</w:t>
      </w:r>
    </w:p>
    <w:p w14:paraId="506017DF" w14:textId="3CD4FCAF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მაქს წონა</w:t>
      </w:r>
      <w:r>
        <w:rPr>
          <w:lang w:val="ka-GE"/>
        </w:rPr>
        <w:t xml:space="preserve"> - </w:t>
      </w:r>
      <w:r w:rsidRPr="00A34A35">
        <w:rPr>
          <w:lang w:val="ka-GE"/>
        </w:rPr>
        <w:t xml:space="preserve">530 დან -550 </w:t>
      </w:r>
      <w:r>
        <w:rPr>
          <w:lang w:val="ka-GE"/>
        </w:rPr>
        <w:t>კილოგრამამდე</w:t>
      </w:r>
      <w:r w:rsidR="00070102">
        <w:rPr>
          <w:lang w:val="ka-GE"/>
        </w:rPr>
        <w:t xml:space="preserve">, </w:t>
      </w:r>
      <w:proofErr w:type="spellStart"/>
      <w:r w:rsidR="00070102">
        <w:t>ასევე</w:t>
      </w:r>
      <w:proofErr w:type="spellEnd"/>
      <w:r w:rsidR="00070102">
        <w:t xml:space="preserve"> </w:t>
      </w:r>
      <w:proofErr w:type="spellStart"/>
      <w:r w:rsidR="00070102">
        <w:t>მექანიზმი</w:t>
      </w:r>
      <w:proofErr w:type="spellEnd"/>
      <w:r w:rsidR="00070102">
        <w:t xml:space="preserve"> </w:t>
      </w:r>
      <w:proofErr w:type="spellStart"/>
      <w:r w:rsidR="00070102">
        <w:t>გათვლილი</w:t>
      </w:r>
      <w:proofErr w:type="spellEnd"/>
      <w:r w:rsidR="00070102">
        <w:t xml:space="preserve"> </w:t>
      </w:r>
      <w:proofErr w:type="spellStart"/>
      <w:r w:rsidR="00070102">
        <w:t>უნდ</w:t>
      </w:r>
      <w:proofErr w:type="spellEnd"/>
      <w:r w:rsidR="00070102">
        <w:t xml:space="preserve"> </w:t>
      </w:r>
      <w:proofErr w:type="spellStart"/>
      <w:r w:rsidR="00070102">
        <w:t>იყოს</w:t>
      </w:r>
      <w:proofErr w:type="spellEnd"/>
      <w:r w:rsidR="00070102">
        <w:t xml:space="preserve"> </w:t>
      </w:r>
      <w:proofErr w:type="spellStart"/>
      <w:r w:rsidR="00070102">
        <w:t>ისე</w:t>
      </w:r>
      <w:proofErr w:type="spellEnd"/>
      <w:r w:rsidR="00070102">
        <w:t xml:space="preserve">, </w:t>
      </w:r>
      <w:proofErr w:type="spellStart"/>
      <w:r w:rsidR="00070102">
        <w:t>რომ</w:t>
      </w:r>
      <w:proofErr w:type="spellEnd"/>
      <w:r w:rsidR="00070102">
        <w:t xml:space="preserve"> </w:t>
      </w:r>
      <w:proofErr w:type="spellStart"/>
      <w:r w:rsidR="00070102">
        <w:t>მისი</w:t>
      </w:r>
      <w:proofErr w:type="spellEnd"/>
      <w:r w:rsidR="00070102">
        <w:t xml:space="preserve"> </w:t>
      </w:r>
      <w:proofErr w:type="spellStart"/>
      <w:r w:rsidR="00070102">
        <w:t>სიმძიმე</w:t>
      </w:r>
      <w:proofErr w:type="spellEnd"/>
      <w:r w:rsidR="00070102">
        <w:t xml:space="preserve"> </w:t>
      </w:r>
      <w:proofErr w:type="spellStart"/>
      <w:r w:rsidR="00070102">
        <w:t>ან</w:t>
      </w:r>
      <w:proofErr w:type="spellEnd"/>
      <w:r w:rsidR="00070102">
        <w:t xml:space="preserve"> </w:t>
      </w:r>
      <w:proofErr w:type="spellStart"/>
      <w:r w:rsidR="00070102">
        <w:t>სხვა</w:t>
      </w:r>
      <w:proofErr w:type="spellEnd"/>
      <w:r w:rsidR="00070102">
        <w:t xml:space="preserve"> </w:t>
      </w:r>
      <w:proofErr w:type="spellStart"/>
      <w:r w:rsidR="00070102">
        <w:t>ტექნიკური</w:t>
      </w:r>
      <w:proofErr w:type="spellEnd"/>
      <w:r w:rsidR="00070102">
        <w:t xml:space="preserve"> </w:t>
      </w:r>
      <w:proofErr w:type="spellStart"/>
      <w:r w:rsidR="00070102">
        <w:t>მახასიათებლები</w:t>
      </w:r>
      <w:proofErr w:type="spellEnd"/>
      <w:r w:rsidR="00070102">
        <w:t xml:space="preserve"> </w:t>
      </w:r>
      <w:proofErr w:type="spellStart"/>
      <w:r w:rsidR="00070102">
        <w:t>არ</w:t>
      </w:r>
      <w:proofErr w:type="spellEnd"/>
      <w:r w:rsidR="00070102">
        <w:t xml:space="preserve"> </w:t>
      </w:r>
      <w:proofErr w:type="spellStart"/>
      <w:r w:rsidR="00070102">
        <w:t>აზიანებდეს</w:t>
      </w:r>
      <w:proofErr w:type="spellEnd"/>
      <w:r w:rsidR="00070102">
        <w:t xml:space="preserve"> </w:t>
      </w:r>
      <w:proofErr w:type="spellStart"/>
      <w:r w:rsidR="00070102">
        <w:rPr>
          <w:lang w:val="ka-GE"/>
        </w:rPr>
        <w:t>სპეც</w:t>
      </w:r>
      <w:proofErr w:type="spellEnd"/>
      <w:r w:rsidR="00070102">
        <w:rPr>
          <w:lang w:val="ka-GE"/>
        </w:rPr>
        <w:t>.</w:t>
      </w:r>
      <w:proofErr w:type="spellStart"/>
      <w:r w:rsidR="00070102">
        <w:t>ტექნიკას</w:t>
      </w:r>
      <w:proofErr w:type="spellEnd"/>
      <w:r w:rsidR="00070102">
        <w:t xml:space="preserve">, </w:t>
      </w:r>
      <w:proofErr w:type="spellStart"/>
      <w:r w:rsidR="00070102">
        <w:t>რომელზეც</w:t>
      </w:r>
      <w:proofErr w:type="spellEnd"/>
      <w:r w:rsidR="00070102">
        <w:t xml:space="preserve"> </w:t>
      </w:r>
      <w:proofErr w:type="spellStart"/>
      <w:r w:rsidR="00070102">
        <w:t>უნდა</w:t>
      </w:r>
      <w:proofErr w:type="spellEnd"/>
      <w:r w:rsidR="00070102">
        <w:t xml:space="preserve"> </w:t>
      </w:r>
      <w:proofErr w:type="spellStart"/>
      <w:r w:rsidR="00070102">
        <w:t>დამაგრდე</w:t>
      </w:r>
      <w:r w:rsidR="00070102">
        <w:rPr>
          <w:rFonts w:ascii="Sylfaen" w:hAnsi="Sylfaen" w:cs="Sylfaen"/>
        </w:rPr>
        <w:t>ს</w:t>
      </w:r>
      <w:proofErr w:type="spellEnd"/>
      <w:r w:rsidR="00070102">
        <w:rPr>
          <w:rFonts w:ascii="Sylfaen" w:hAnsi="Sylfaen" w:cs="Sylfaen"/>
          <w:lang w:val="ka-GE"/>
        </w:rPr>
        <w:t xml:space="preserve"> (დამონტაჟდეს);</w:t>
      </w:r>
    </w:p>
    <w:p w14:paraId="11809A16" w14:textId="701DBD74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გადაცემა</w:t>
      </w:r>
      <w:r>
        <w:rPr>
          <w:lang w:val="ka-GE"/>
        </w:rPr>
        <w:t xml:space="preserve"> - </w:t>
      </w:r>
      <w:r w:rsidRPr="00A34A35">
        <w:rPr>
          <w:lang w:val="ka-GE"/>
        </w:rPr>
        <w:t>არანაკლებ 3 ღვედისა</w:t>
      </w:r>
      <w:r>
        <w:rPr>
          <w:lang w:val="ka-GE"/>
        </w:rPr>
        <w:t>;</w:t>
      </w:r>
    </w:p>
    <w:p w14:paraId="0DA3E9D4" w14:textId="5E682B82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ჩარჩო კონსტრუქცია</w:t>
      </w:r>
      <w:r>
        <w:rPr>
          <w:lang w:val="ka-GE"/>
        </w:rPr>
        <w:t xml:space="preserve"> </w:t>
      </w:r>
      <w:proofErr w:type="spellStart"/>
      <w:r w:rsidR="00300404">
        <w:t>უნდა</w:t>
      </w:r>
      <w:proofErr w:type="spellEnd"/>
      <w:r w:rsidR="00300404">
        <w:t xml:space="preserve"> </w:t>
      </w:r>
      <w:proofErr w:type="spellStart"/>
      <w:r w:rsidR="00300404">
        <w:t>იყოს</w:t>
      </w:r>
      <w:proofErr w:type="spellEnd"/>
      <w:r w:rsidR="00300404">
        <w:t xml:space="preserve"> </w:t>
      </w:r>
      <w:proofErr w:type="spellStart"/>
      <w:r w:rsidR="00300404">
        <w:t>მაღალი</w:t>
      </w:r>
      <w:proofErr w:type="spellEnd"/>
      <w:r w:rsidR="00300404">
        <w:t xml:space="preserve"> </w:t>
      </w:r>
      <w:proofErr w:type="spellStart"/>
      <w:r w:rsidR="00300404">
        <w:t>ხარისხის</w:t>
      </w:r>
      <w:proofErr w:type="spellEnd"/>
      <w:r w:rsidR="00300404">
        <w:t xml:space="preserve"> </w:t>
      </w:r>
      <w:proofErr w:type="spellStart"/>
      <w:r w:rsidR="00300404">
        <w:t>ფოლადი</w:t>
      </w:r>
      <w:r w:rsidR="00300404">
        <w:rPr>
          <w:rFonts w:ascii="Sylfaen" w:hAnsi="Sylfaen" w:cs="Sylfaen"/>
        </w:rPr>
        <w:t>ს</w:t>
      </w:r>
      <w:proofErr w:type="spellEnd"/>
      <w:r>
        <w:rPr>
          <w:lang w:val="ka-GE"/>
        </w:rPr>
        <w:t xml:space="preserve">- </w:t>
      </w:r>
      <w:r w:rsidRPr="00A34A35">
        <w:rPr>
          <w:lang w:val="ka-GE"/>
        </w:rPr>
        <w:t xml:space="preserve">არანაკლებ </w:t>
      </w:r>
      <w:r w:rsidR="00147BF3">
        <w:rPr>
          <w:lang w:val="ka-GE"/>
        </w:rPr>
        <w:t>,,</w:t>
      </w:r>
      <w:r w:rsidRPr="00A34A35">
        <w:t>HARDOX</w:t>
      </w:r>
      <w:r w:rsidR="00147BF3">
        <w:rPr>
          <w:lang w:val="ka-GE"/>
        </w:rPr>
        <w:t>’’</w:t>
      </w:r>
      <w:r w:rsidRPr="00A34A35">
        <w:t xml:space="preserve"> (</w:t>
      </w:r>
      <w:r w:rsidRPr="00A34A35">
        <w:rPr>
          <w:lang w:val="ka-GE"/>
        </w:rPr>
        <w:t>მეტალის ხარისხი) ორმაგი კედლით</w:t>
      </w:r>
      <w:r>
        <w:rPr>
          <w:lang w:val="ka-GE"/>
        </w:rPr>
        <w:t>;</w:t>
      </w:r>
    </w:p>
    <w:p w14:paraId="644E2774" w14:textId="1B9FFBA2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საჭრელი პირები</w:t>
      </w:r>
      <w:r>
        <w:rPr>
          <w:lang w:val="ka-GE"/>
        </w:rPr>
        <w:t xml:space="preserve"> - </w:t>
      </w:r>
      <w:r w:rsidRPr="00A34A35">
        <w:rPr>
          <w:lang w:val="ka-GE"/>
        </w:rPr>
        <w:t xml:space="preserve">არანაკლებ </w:t>
      </w:r>
      <w:r w:rsidR="00147BF3">
        <w:rPr>
          <w:lang w:val="ka-GE"/>
        </w:rPr>
        <w:t>,,</w:t>
      </w:r>
      <w:r w:rsidRPr="00A34A35">
        <w:t>HARDOX</w:t>
      </w:r>
      <w:r w:rsidR="00147BF3">
        <w:rPr>
          <w:lang w:val="ka-GE"/>
        </w:rPr>
        <w:t>’’</w:t>
      </w:r>
      <w:r w:rsidRPr="00A34A35">
        <w:t xml:space="preserve"> (</w:t>
      </w:r>
      <w:r w:rsidRPr="00A34A35">
        <w:rPr>
          <w:lang w:val="ka-GE"/>
        </w:rPr>
        <w:t>მეტალის ხარისხი)</w:t>
      </w:r>
      <w:r>
        <w:rPr>
          <w:lang w:val="ka-GE"/>
        </w:rPr>
        <w:t>;</w:t>
      </w:r>
    </w:p>
    <w:p w14:paraId="254C8B3F" w14:textId="40D79DEC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ცვლადი დანის პირები</w:t>
      </w:r>
      <w:r>
        <w:rPr>
          <w:lang w:val="ka-GE"/>
        </w:rPr>
        <w:t xml:space="preserve"> - </w:t>
      </w:r>
      <w:r w:rsidRPr="00F77F8A">
        <w:rPr>
          <w:lang w:val="ka-GE"/>
        </w:rPr>
        <w:t>აუცილებელია</w:t>
      </w:r>
      <w:r>
        <w:rPr>
          <w:lang w:val="ka-GE"/>
        </w:rPr>
        <w:t>;</w:t>
      </w:r>
    </w:p>
    <w:p w14:paraId="0486BE44" w14:textId="792A6C85" w:rsidR="00A34A35" w:rsidRPr="00A34A35" w:rsidRDefault="00A34A35" w:rsidP="00A34A35">
      <w:pPr>
        <w:pStyle w:val="ListParagraph"/>
        <w:numPr>
          <w:ilvl w:val="0"/>
          <w:numId w:val="7"/>
        </w:numPr>
        <w:rPr>
          <w:lang w:val="ka-GE"/>
        </w:rPr>
      </w:pPr>
      <w:r w:rsidRPr="00A34A35">
        <w:rPr>
          <w:lang w:val="ka-GE"/>
        </w:rPr>
        <w:t>მექანიკური ბრუნვა</w:t>
      </w:r>
      <w:r>
        <w:rPr>
          <w:lang w:val="ka-GE"/>
        </w:rPr>
        <w:t xml:space="preserve"> - </w:t>
      </w:r>
      <w:r w:rsidRPr="00A34A35">
        <w:rPr>
          <w:lang w:val="ka-GE"/>
        </w:rPr>
        <w:t>არანაკლებ 180 გრადუსისა</w:t>
      </w:r>
      <w:r>
        <w:rPr>
          <w:lang w:val="ka-GE"/>
        </w:rPr>
        <w:t>;</w:t>
      </w:r>
    </w:p>
    <w:p w14:paraId="2B222EB7" w14:textId="5B23F8C1" w:rsidR="0018694B" w:rsidRPr="00494354" w:rsidRDefault="00A34A35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A34A35">
        <w:rPr>
          <w:lang w:val="ka-GE"/>
        </w:rPr>
        <w:t xml:space="preserve">ჰიდრავლიკური სისტემა უნდა იყოს უკუსვლის სარქველით, ასევე მაქსიმალური წნევის დამცავი კლაპნით, ნაკადის რეგულატორით, სამი შემაერთებელი შლანგით </w:t>
      </w:r>
      <w:r w:rsidR="00C01B72">
        <w:rPr>
          <w:rFonts w:ascii="Sylfaen" w:hAnsi="Sylfaen"/>
          <w:lang w:val="ka-GE"/>
        </w:rPr>
        <w:t xml:space="preserve">,,ექსკავატორ-დამტვირთველ </w:t>
      </w:r>
      <w:r w:rsidR="00C01B72">
        <w:rPr>
          <w:rFonts w:ascii="Sylfaen" w:hAnsi="Sylfaen"/>
        </w:rPr>
        <w:t>KATERPILLAR 428F</w:t>
      </w:r>
      <w:r w:rsidR="00C01B72">
        <w:rPr>
          <w:rFonts w:ascii="Sylfaen" w:hAnsi="Sylfaen"/>
          <w:lang w:val="ka-GE"/>
        </w:rPr>
        <w:t>’’-ზე</w:t>
      </w:r>
      <w:r w:rsidRPr="00A34A35">
        <w:rPr>
          <w:lang w:val="ka-GE"/>
        </w:rPr>
        <w:t>, მაქსიმალური უკუწნევით ზეთის დრენაჟისკენ</w:t>
      </w:r>
      <w:r w:rsidR="00F77F8A">
        <w:t xml:space="preserve"> </w:t>
      </w:r>
      <w:r w:rsidRPr="00F77F8A">
        <w:rPr>
          <w:lang w:val="ka-GE"/>
        </w:rPr>
        <w:t>არაუმეტეს</w:t>
      </w:r>
      <w:r>
        <w:rPr>
          <w:lang w:val="ka-GE"/>
        </w:rPr>
        <w:t xml:space="preserve"> -</w:t>
      </w:r>
      <w:r w:rsidRPr="00A34A35">
        <w:rPr>
          <w:lang w:val="ka-GE"/>
        </w:rPr>
        <w:t xml:space="preserve"> 12 ბარის</w:t>
      </w:r>
      <w:r w:rsidR="00F25939">
        <w:rPr>
          <w:lang w:val="ka-GE"/>
        </w:rPr>
        <w:t>;</w:t>
      </w:r>
    </w:p>
    <w:p w14:paraId="42C6F457" w14:textId="2027B80D" w:rsidR="00070102" w:rsidRDefault="00F25939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კომპლექტში უნდა მოყვებოდეს </w:t>
      </w:r>
      <w:r w:rsidR="00C01B72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ექსკავატორ-</w:t>
      </w:r>
      <w:proofErr w:type="spellStart"/>
      <w:r>
        <w:rPr>
          <w:rFonts w:ascii="Sylfaen" w:hAnsi="Sylfaen"/>
          <w:lang w:val="ka-GE"/>
        </w:rPr>
        <w:t>დამტვირთველ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KAT</w:t>
      </w:r>
      <w:r w:rsidR="00C01B72">
        <w:rPr>
          <w:rFonts w:ascii="Sylfaen" w:hAnsi="Sylfaen"/>
        </w:rPr>
        <w:t xml:space="preserve">ERPILLAR </w:t>
      </w:r>
      <w:r>
        <w:rPr>
          <w:rFonts w:ascii="Sylfaen" w:hAnsi="Sylfaen"/>
        </w:rPr>
        <w:t>428F</w:t>
      </w:r>
      <w:r w:rsidR="00C01B72">
        <w:rPr>
          <w:rFonts w:ascii="Sylfaen" w:hAnsi="Sylfaen"/>
          <w:lang w:val="ka-GE"/>
        </w:rPr>
        <w:t>’’</w:t>
      </w:r>
      <w:r>
        <w:rPr>
          <w:rFonts w:ascii="Sylfaen" w:hAnsi="Sylfaen"/>
          <w:lang w:val="ka-GE"/>
        </w:rPr>
        <w:t>-ზე</w:t>
      </w:r>
      <w:r w:rsidR="00C01B72">
        <w:rPr>
          <w:rFonts w:ascii="Sylfaen" w:hAnsi="Sylfaen"/>
        </w:rPr>
        <w:t xml:space="preserve"> </w:t>
      </w:r>
      <w:proofErr w:type="spellStart"/>
      <w:r w:rsidR="00C01B72" w:rsidRPr="00BD2283">
        <w:rPr>
          <w:rFonts w:ascii="Sylfaen" w:hAnsi="Sylfaen" w:cs="Sylfaen"/>
        </w:rPr>
        <w:t>სპეციალური</w:t>
      </w:r>
      <w:proofErr w:type="spellEnd"/>
      <w:r w:rsidR="00C01B72" w:rsidRPr="00BD2283">
        <w:t xml:space="preserve"> „</w:t>
      </w:r>
      <w:proofErr w:type="spellStart"/>
      <w:r w:rsidR="00C01B72" w:rsidRPr="00BD2283">
        <w:rPr>
          <w:rFonts w:ascii="Sylfaen" w:hAnsi="Sylfaen" w:cs="Sylfaen"/>
        </w:rPr>
        <w:t>მულჩერი</w:t>
      </w:r>
      <w:proofErr w:type="spellEnd"/>
      <w:r w:rsidR="00C01B72" w:rsidRPr="00BD2283">
        <w:t>“-</w:t>
      </w:r>
      <w:r w:rsidR="00C01B72" w:rsidRPr="00BD2283">
        <w:rPr>
          <w:rFonts w:ascii="Sylfaen" w:hAnsi="Sylfaen" w:cs="Sylfaen"/>
        </w:rPr>
        <w:t>ს</w:t>
      </w:r>
      <w:r w:rsidR="00C01B72" w:rsidRPr="00BD2283">
        <w:t xml:space="preserve"> </w:t>
      </w:r>
      <w:proofErr w:type="spellStart"/>
      <w:r w:rsidR="00C01B72" w:rsidRPr="00BD2283">
        <w:rPr>
          <w:rFonts w:ascii="Sylfaen" w:hAnsi="Sylfaen" w:cs="Sylfaen"/>
        </w:rPr>
        <w:t>ტიპის</w:t>
      </w:r>
      <w:proofErr w:type="spellEnd"/>
      <w:r w:rsidR="00C01B72" w:rsidRPr="00BD2283">
        <w:t xml:space="preserve"> </w:t>
      </w:r>
      <w:proofErr w:type="spellStart"/>
      <w:r w:rsidR="00C01B72" w:rsidRPr="00BD2283">
        <w:rPr>
          <w:rFonts w:ascii="Sylfaen" w:hAnsi="Sylfaen" w:cs="Sylfaen"/>
        </w:rPr>
        <w:t>მოწყობილობ</w:t>
      </w:r>
      <w:proofErr w:type="spellEnd"/>
      <w:r w:rsidR="00C01B72">
        <w:rPr>
          <w:rFonts w:ascii="Sylfaen" w:hAnsi="Sylfaen" w:cs="Sylfaen"/>
          <w:lang w:val="ka-GE"/>
        </w:rPr>
        <w:t>ის</w:t>
      </w:r>
      <w:r>
        <w:rPr>
          <w:rFonts w:ascii="Sylfaen" w:hAnsi="Sylfaen"/>
          <w:lang w:val="ka-GE"/>
        </w:rPr>
        <w:t xml:space="preserve"> </w:t>
      </w:r>
      <w:r w:rsidR="007A1B21">
        <w:rPr>
          <w:rFonts w:ascii="Sylfaen" w:hAnsi="Sylfaen"/>
          <w:lang w:val="ka-GE"/>
        </w:rPr>
        <w:t>მისაერთებელი/</w:t>
      </w:r>
      <w:r w:rsidR="00C01B72">
        <w:rPr>
          <w:rFonts w:ascii="Sylfaen" w:hAnsi="Sylfaen"/>
          <w:lang w:val="ka-GE"/>
        </w:rPr>
        <w:t>დამაკავშირებელი</w:t>
      </w:r>
      <w:r w:rsidR="007A1B21">
        <w:rPr>
          <w:rFonts w:ascii="Sylfaen" w:hAnsi="Sylfaen"/>
          <w:lang w:val="ka-GE"/>
        </w:rPr>
        <w:t xml:space="preserve"> </w:t>
      </w:r>
      <w:r w:rsidR="00C01B72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ბრეკეტები</w:t>
      </w:r>
      <w:r w:rsidR="00C01B72">
        <w:rPr>
          <w:rFonts w:ascii="Sylfaen" w:hAnsi="Sylfaen"/>
          <w:lang w:val="ka-GE"/>
        </w:rPr>
        <w:t>’’</w:t>
      </w:r>
      <w:r w:rsidR="00300404">
        <w:rPr>
          <w:rFonts w:ascii="Sylfaen" w:hAnsi="Sylfaen"/>
          <w:lang w:val="ka-GE"/>
        </w:rPr>
        <w:t>;</w:t>
      </w:r>
    </w:p>
    <w:p w14:paraId="1EAEED38" w14:textId="5D5A0419" w:rsidR="00494354" w:rsidRPr="00300404" w:rsidRDefault="00070102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proofErr w:type="spellStart"/>
      <w:r>
        <w:t>აგრეგატი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აღჭურვილი</w:t>
      </w:r>
      <w:proofErr w:type="spellEnd"/>
      <w:r>
        <w:t xml:space="preserve"> </w:t>
      </w:r>
      <w:proofErr w:type="spellStart"/>
      <w:r>
        <w:t>სპეციალური</w:t>
      </w:r>
      <w:proofErr w:type="spellEnd"/>
      <w:r>
        <w:t xml:space="preserve"> </w:t>
      </w:r>
      <w:proofErr w:type="spellStart"/>
      <w:r>
        <w:t>მექანიზმით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შეძლებს</w:t>
      </w:r>
      <w:proofErr w:type="spellEnd"/>
      <w:r>
        <w:t xml:space="preserve"> </w:t>
      </w:r>
      <w:proofErr w:type="spellStart"/>
      <w:r>
        <w:t>დაქუცმაცების</w:t>
      </w:r>
      <w:proofErr w:type="spellEnd"/>
      <w:r>
        <w:t xml:space="preserve"> </w:t>
      </w:r>
      <w:proofErr w:type="spellStart"/>
      <w:r>
        <w:t>ხარისხის</w:t>
      </w:r>
      <w:proofErr w:type="spellEnd"/>
      <w:r>
        <w:t xml:space="preserve"> </w:t>
      </w:r>
      <w:proofErr w:type="spellStart"/>
      <w:r>
        <w:t>რეგულირება</w:t>
      </w:r>
      <w:r>
        <w:rPr>
          <w:rFonts w:ascii="Sylfaen" w:hAnsi="Sylfaen" w:cs="Sylfaen"/>
        </w:rPr>
        <w:t>ს</w:t>
      </w:r>
      <w:proofErr w:type="spellEnd"/>
      <w:r w:rsidR="00300404">
        <w:rPr>
          <w:rFonts w:ascii="Sylfaen" w:hAnsi="Sylfaen" w:cs="Sylfaen"/>
          <w:lang w:val="ka-GE"/>
        </w:rPr>
        <w:t>;</w:t>
      </w:r>
    </w:p>
    <w:p w14:paraId="615C262C" w14:textId="3441043E" w:rsidR="00300404" w:rsidRPr="00300404" w:rsidRDefault="00300404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lang w:val="ka-GE"/>
        </w:rPr>
        <w:t>,,</w:t>
      </w:r>
      <w:proofErr w:type="spellStart"/>
      <w:r>
        <w:t>როტორზე</w:t>
      </w:r>
      <w:proofErr w:type="spellEnd"/>
      <w:r>
        <w:rPr>
          <w:lang w:val="ka-GE"/>
        </w:rPr>
        <w:t>’’</w:t>
      </w:r>
      <w:r>
        <w:t xml:space="preserve"> </w:t>
      </w:r>
      <w:proofErr w:type="spellStart"/>
      <w:r>
        <w:t>მჭრელი</w:t>
      </w:r>
      <w:proofErr w:type="spellEnd"/>
      <w:r>
        <w:t xml:space="preserve"> </w:t>
      </w:r>
      <w:proofErr w:type="spellStart"/>
      <w:r>
        <w:t>დანა-ჩაქუჩები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მყარად</w:t>
      </w:r>
      <w:proofErr w:type="spellEnd"/>
      <w:r>
        <w:t xml:space="preserve"> </w:t>
      </w:r>
      <w:proofErr w:type="spellStart"/>
      <w:r>
        <w:t>დამაგრებულ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lang w:val="ka-GE"/>
        </w:rPr>
        <w:t>;</w:t>
      </w:r>
    </w:p>
    <w:p w14:paraId="3D4C7BE4" w14:textId="657D4B96" w:rsidR="00300404" w:rsidRPr="00300404" w:rsidRDefault="00300404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proofErr w:type="spellStart"/>
      <w:r>
        <w:t>მჭრელი</w:t>
      </w:r>
      <w:proofErr w:type="spellEnd"/>
      <w:r>
        <w:t xml:space="preserve"> </w:t>
      </w:r>
      <w:proofErr w:type="spellStart"/>
      <w:r>
        <w:t>დანა-ჩაქუჩები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მაღალი</w:t>
      </w:r>
      <w:proofErr w:type="spellEnd"/>
      <w:r>
        <w:t xml:space="preserve"> </w:t>
      </w:r>
      <w:proofErr w:type="spellStart"/>
      <w:r>
        <w:t>ხარისხის</w:t>
      </w:r>
      <w:proofErr w:type="spellEnd"/>
      <w:r>
        <w:t xml:space="preserve">, </w:t>
      </w:r>
      <w:proofErr w:type="spellStart"/>
      <w:r>
        <w:t>გამძლე</w:t>
      </w:r>
      <w:proofErr w:type="spellEnd"/>
      <w:r>
        <w:t xml:space="preserve"> </w:t>
      </w:r>
      <w:proofErr w:type="spellStart"/>
      <w:r>
        <w:t>შენადნობისგან</w:t>
      </w:r>
      <w:proofErr w:type="spellEnd"/>
      <w:r>
        <w:t xml:space="preserve"> </w:t>
      </w:r>
      <w:proofErr w:type="spellStart"/>
      <w:r>
        <w:t>დამზადებული</w:t>
      </w:r>
      <w:proofErr w:type="spellEnd"/>
      <w:r>
        <w:rPr>
          <w:lang w:val="ka-GE"/>
        </w:rPr>
        <w:t>;</w:t>
      </w:r>
    </w:p>
    <w:p w14:paraId="12C9A0F9" w14:textId="650A568D" w:rsidR="00300404" w:rsidRPr="00A34A35" w:rsidRDefault="00300404" w:rsidP="00A34A35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lang w:val="ka-GE"/>
        </w:rPr>
        <w:t>,,</w:t>
      </w:r>
      <w:proofErr w:type="spellStart"/>
      <w:r>
        <w:t>მულჩერმა</w:t>
      </w:r>
      <w:proofErr w:type="spellEnd"/>
      <w:r>
        <w:rPr>
          <w:lang w:val="ka-GE"/>
        </w:rPr>
        <w:t>’’</w:t>
      </w:r>
      <w:r>
        <w:t xml:space="preserve"> </w:t>
      </w:r>
      <w:proofErr w:type="spellStart"/>
      <w:r>
        <w:t>მუშაობა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შეძლოს</w:t>
      </w:r>
      <w:proofErr w:type="spellEnd"/>
      <w:r>
        <w:t xml:space="preserve"> </w:t>
      </w:r>
      <w:proofErr w:type="spellStart"/>
      <w:r>
        <w:t>მკაცრი</w:t>
      </w:r>
      <w:proofErr w:type="spellEnd"/>
      <w:r>
        <w:t xml:space="preserve"> </w:t>
      </w:r>
      <w:proofErr w:type="spellStart"/>
      <w:r>
        <w:t>კლიმატური</w:t>
      </w:r>
      <w:proofErr w:type="spellEnd"/>
      <w:r>
        <w:t xml:space="preserve"> </w:t>
      </w:r>
      <w:proofErr w:type="spellStart"/>
      <w:r>
        <w:t>პირობების</w:t>
      </w:r>
      <w:proofErr w:type="spellEnd"/>
      <w:r>
        <w:t xml:space="preserve"> </w:t>
      </w:r>
      <w:proofErr w:type="spellStart"/>
      <w:r>
        <w:t>რეჟიმში</w:t>
      </w:r>
      <w:proofErr w:type="spellEnd"/>
      <w:r>
        <w:t xml:space="preserve"> (</w:t>
      </w:r>
      <w:proofErr w:type="spellStart"/>
      <w:r>
        <w:t>წვიმა</w:t>
      </w:r>
      <w:proofErr w:type="spellEnd"/>
      <w:r>
        <w:t xml:space="preserve">, </w:t>
      </w:r>
      <w:proofErr w:type="spellStart"/>
      <w:r>
        <w:t>თოვლი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ა.შ</w:t>
      </w:r>
      <w:proofErr w:type="spellEnd"/>
      <w:r>
        <w:t xml:space="preserve">), </w:t>
      </w:r>
      <w:r>
        <w:rPr>
          <w:lang w:val="ka-GE"/>
        </w:rPr>
        <w:t xml:space="preserve">ასევე უნდა შეეძლოს </w:t>
      </w:r>
      <w:proofErr w:type="spellStart"/>
      <w:r>
        <w:t>გართულებულ</w:t>
      </w:r>
      <w:proofErr w:type="spellEnd"/>
      <w:r>
        <w:t xml:space="preserve"> </w:t>
      </w:r>
      <w:proofErr w:type="spellStart"/>
      <w:r>
        <w:t>რელიეფზე</w:t>
      </w:r>
      <w:proofErr w:type="spellEnd"/>
      <w:r>
        <w:t xml:space="preserve"> </w:t>
      </w:r>
      <w:proofErr w:type="spellStart"/>
      <w:r>
        <w:t>მუშაობა</w:t>
      </w:r>
      <w:proofErr w:type="spellEnd"/>
      <w:r>
        <w:t xml:space="preserve"> - </w:t>
      </w:r>
      <w:proofErr w:type="spellStart"/>
      <w:r>
        <w:t>ჭაობები</w:t>
      </w:r>
      <w:proofErr w:type="spellEnd"/>
      <w:r>
        <w:t xml:space="preserve"> (</w:t>
      </w:r>
      <w:proofErr w:type="spellStart"/>
      <w:r>
        <w:t>ჭაობის</w:t>
      </w:r>
      <w:proofErr w:type="spellEnd"/>
      <w:r>
        <w:t xml:space="preserve"> </w:t>
      </w:r>
      <w:proofErr w:type="spellStart"/>
      <w:r>
        <w:t>ზედაპირზე</w:t>
      </w:r>
      <w:proofErr w:type="spellEnd"/>
      <w:r>
        <w:t xml:space="preserve"> </w:t>
      </w:r>
      <w:proofErr w:type="spellStart"/>
      <w:r>
        <w:t>აღმოცენებული</w:t>
      </w:r>
      <w:proofErr w:type="spellEnd"/>
      <w:r>
        <w:t xml:space="preserve"> </w:t>
      </w:r>
      <w:proofErr w:type="spellStart"/>
      <w:r>
        <w:t>მცენარეების</w:t>
      </w:r>
      <w:proofErr w:type="spellEnd"/>
      <w:r>
        <w:t xml:space="preserve"> </w:t>
      </w:r>
      <w:proofErr w:type="spellStart"/>
      <w:r>
        <w:t>დაქუცმაცების</w:t>
      </w:r>
      <w:proofErr w:type="spellEnd"/>
      <w:r>
        <w:t xml:space="preserve"> </w:t>
      </w:r>
      <w:proofErr w:type="spellStart"/>
      <w:r>
        <w:t>შესაძლებლობა</w:t>
      </w:r>
      <w:proofErr w:type="spellEnd"/>
      <w:r>
        <w:t xml:space="preserve">), </w:t>
      </w:r>
      <w:proofErr w:type="spellStart"/>
      <w:r>
        <w:t>მაღალი</w:t>
      </w:r>
      <w:proofErr w:type="spellEnd"/>
      <w:r>
        <w:t xml:space="preserve"> </w:t>
      </w:r>
      <w:proofErr w:type="spellStart"/>
      <w:r>
        <w:t>დახრილობის</w:t>
      </w:r>
      <w:proofErr w:type="spellEnd"/>
      <w:r>
        <w:t xml:space="preserve"> </w:t>
      </w:r>
      <w:proofErr w:type="spellStart"/>
      <w:r>
        <w:t>ფერდობებ</w:t>
      </w:r>
      <w:proofErr w:type="spellEnd"/>
      <w:r w:rsidR="008111B8">
        <w:rPr>
          <w:lang w:val="ka-GE"/>
        </w:rPr>
        <w:t>ზე</w:t>
      </w:r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ა.</w:t>
      </w:r>
      <w:r>
        <w:rPr>
          <w:rFonts w:ascii="Sylfaen" w:hAnsi="Sylfaen" w:cs="Sylfaen"/>
        </w:rPr>
        <w:t>შ</w:t>
      </w:r>
      <w:proofErr w:type="spellEnd"/>
      <w:r w:rsidR="008111B8">
        <w:rPr>
          <w:rFonts w:ascii="Sylfaen" w:hAnsi="Sylfaen" w:cs="Sylfaen"/>
          <w:lang w:val="ka-GE"/>
        </w:rPr>
        <w:t>.</w:t>
      </w:r>
    </w:p>
    <w:p w14:paraId="0D53F183" w14:textId="49C0BA2A" w:rsidR="0018694B" w:rsidRPr="00841B62" w:rsidRDefault="00500D5B" w:rsidP="00500D5B">
      <w:pPr>
        <w:jc w:val="center"/>
        <w:rPr>
          <w:rFonts w:ascii="Sylfaen" w:hAnsi="Sylfaen"/>
          <w:lang w:val="ka-GE"/>
        </w:rPr>
      </w:pPr>
      <w:proofErr w:type="spellStart"/>
      <w:r w:rsidRPr="002E6AF7">
        <w:rPr>
          <w:rFonts w:ascii="Sylfaen" w:hAnsi="Sylfaen" w:cs="Sylfaen"/>
          <w:b/>
          <w:color w:val="000000"/>
        </w:rPr>
        <w:t>საგარანტიო</w:t>
      </w:r>
      <w:proofErr w:type="spellEnd"/>
      <w:r w:rsidRPr="002E6AF7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E6AF7">
        <w:rPr>
          <w:rFonts w:ascii="Sylfaen" w:hAnsi="Sylfaen" w:cs="Sylfaen"/>
          <w:b/>
          <w:color w:val="000000"/>
        </w:rPr>
        <w:t>პირობები</w:t>
      </w:r>
      <w:proofErr w:type="spellEnd"/>
      <w:r w:rsidRPr="002E6AF7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E6AF7">
        <w:rPr>
          <w:rFonts w:ascii="Sylfaen" w:hAnsi="Sylfaen" w:cs="Sylfaen"/>
          <w:b/>
          <w:color w:val="000000"/>
        </w:rPr>
        <w:t>და</w:t>
      </w:r>
      <w:proofErr w:type="spellEnd"/>
      <w:r w:rsidRPr="002E6AF7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E6AF7">
        <w:rPr>
          <w:rFonts w:ascii="Sylfaen" w:hAnsi="Sylfaen" w:cs="Sylfaen"/>
          <w:b/>
          <w:color w:val="000000"/>
        </w:rPr>
        <w:t>სხვა</w:t>
      </w:r>
      <w:proofErr w:type="spellEnd"/>
      <w:r w:rsidRPr="002E6AF7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E6AF7">
        <w:rPr>
          <w:rFonts w:ascii="Sylfaen" w:hAnsi="Sylfaen" w:cs="Sylfaen"/>
          <w:b/>
          <w:color w:val="000000"/>
        </w:rPr>
        <w:t>მოთხოვნები</w:t>
      </w:r>
      <w:proofErr w:type="spellEnd"/>
      <w:r>
        <w:rPr>
          <w:rFonts w:ascii="Sylfaen" w:hAnsi="Sylfaen" w:cs="Sylfaen"/>
          <w:b/>
          <w:color w:val="000000"/>
        </w:rPr>
        <w:t>:</w:t>
      </w:r>
    </w:p>
    <w:p w14:paraId="34A6236D" w14:textId="23322035" w:rsidR="00B927A6" w:rsidRDefault="00147BF3" w:rsidP="00B927A6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lang w:val="ka-GE"/>
        </w:rPr>
      </w:pPr>
      <w:bookmarkStart w:id="1" w:name="_Hlk140675067"/>
      <w:r w:rsidRPr="00B927A6">
        <w:rPr>
          <w:rFonts w:ascii="Sylfaen" w:hAnsi="Sylfaen"/>
          <w:b/>
          <w:lang w:val="ka-GE"/>
        </w:rPr>
        <w:t>მოწოდებული</w:t>
      </w:r>
      <w:r w:rsidR="0018694B" w:rsidRPr="00B927A6">
        <w:rPr>
          <w:rFonts w:ascii="Sylfaen" w:hAnsi="Sylfaen"/>
          <w:b/>
          <w:lang w:val="ka-GE"/>
        </w:rPr>
        <w:t xml:space="preserve"> საქონელი უნდა იყოს</w:t>
      </w:r>
      <w:r w:rsidR="00DD5B6B" w:rsidRPr="00B927A6">
        <w:rPr>
          <w:rFonts w:ascii="Sylfaen" w:hAnsi="Sylfaen"/>
          <w:b/>
          <w:lang w:val="ka-GE"/>
        </w:rPr>
        <w:t xml:space="preserve"> </w:t>
      </w:r>
      <w:r w:rsidRPr="00B927A6">
        <w:rPr>
          <w:rFonts w:ascii="Sylfaen" w:hAnsi="Sylfaen"/>
          <w:b/>
          <w:lang w:val="ka-GE"/>
        </w:rPr>
        <w:t>ახალი,</w:t>
      </w:r>
      <w:r w:rsidR="00DD5B6B" w:rsidRPr="00B927A6">
        <w:rPr>
          <w:rFonts w:ascii="Sylfaen" w:hAnsi="Sylfaen"/>
          <w:b/>
          <w:lang w:val="ka-GE"/>
        </w:rPr>
        <w:t xml:space="preserve"> ქარხნულ</w:t>
      </w:r>
      <w:r w:rsidRPr="00B927A6">
        <w:rPr>
          <w:rFonts w:ascii="Sylfaen" w:hAnsi="Sylfaen"/>
          <w:b/>
          <w:lang w:val="ka-GE"/>
        </w:rPr>
        <w:t>ი</w:t>
      </w:r>
      <w:r w:rsidR="00DD5B6B" w:rsidRPr="00B927A6">
        <w:rPr>
          <w:rFonts w:ascii="Sylfaen" w:hAnsi="Sylfaen"/>
          <w:b/>
          <w:lang w:val="ka-GE"/>
        </w:rPr>
        <w:t xml:space="preserve"> შეფუთვ</w:t>
      </w:r>
      <w:r w:rsidRPr="00B927A6">
        <w:rPr>
          <w:rFonts w:ascii="Sylfaen" w:hAnsi="Sylfaen"/>
          <w:b/>
          <w:lang w:val="ka-GE"/>
        </w:rPr>
        <w:t>ით</w:t>
      </w:r>
      <w:r w:rsidR="0022317B">
        <w:rPr>
          <w:rFonts w:ascii="Sylfaen" w:hAnsi="Sylfaen"/>
          <w:b/>
          <w:lang w:val="ka-GE"/>
        </w:rPr>
        <w:t xml:space="preserve"> და უნდა იყოს სრულად დაკომპლექტებული</w:t>
      </w:r>
      <w:r w:rsidR="00070102">
        <w:rPr>
          <w:rFonts w:ascii="Sylfaen" w:hAnsi="Sylfaen"/>
          <w:b/>
          <w:lang w:val="ka-GE"/>
        </w:rPr>
        <w:t xml:space="preserve"> </w:t>
      </w:r>
      <w:r w:rsidR="0022317B" w:rsidRPr="00070102">
        <w:rPr>
          <w:rFonts w:ascii="Sylfaen" w:hAnsi="Sylfaen"/>
          <w:b/>
          <w:lang w:val="ka-GE"/>
        </w:rPr>
        <w:t>,,ექსკავატორ-</w:t>
      </w:r>
      <w:proofErr w:type="spellStart"/>
      <w:r w:rsidR="0022317B" w:rsidRPr="00070102">
        <w:rPr>
          <w:rFonts w:ascii="Sylfaen" w:hAnsi="Sylfaen"/>
          <w:b/>
          <w:lang w:val="ka-GE"/>
        </w:rPr>
        <w:t>დამტვირთველ</w:t>
      </w:r>
      <w:proofErr w:type="spellEnd"/>
      <w:r w:rsidR="0022317B" w:rsidRPr="00070102">
        <w:rPr>
          <w:rFonts w:ascii="Sylfaen" w:hAnsi="Sylfaen"/>
          <w:b/>
          <w:lang w:val="ka-GE"/>
        </w:rPr>
        <w:t xml:space="preserve"> </w:t>
      </w:r>
      <w:r w:rsidR="0022317B" w:rsidRPr="00070102">
        <w:rPr>
          <w:rFonts w:ascii="Sylfaen" w:hAnsi="Sylfaen"/>
          <w:b/>
        </w:rPr>
        <w:t>KATERPILLAR 428F</w:t>
      </w:r>
      <w:r w:rsidR="0022317B" w:rsidRPr="00070102">
        <w:rPr>
          <w:rFonts w:ascii="Sylfaen" w:hAnsi="Sylfaen"/>
          <w:b/>
          <w:lang w:val="ka-GE"/>
        </w:rPr>
        <w:t>’’-</w:t>
      </w:r>
      <w:r w:rsidR="00070102">
        <w:rPr>
          <w:rFonts w:ascii="Sylfaen" w:hAnsi="Sylfaen"/>
          <w:b/>
          <w:lang w:val="ka-GE"/>
        </w:rPr>
        <w:t>ით</w:t>
      </w:r>
      <w:r w:rsidR="0022317B" w:rsidRPr="00070102">
        <w:rPr>
          <w:rFonts w:ascii="Sylfaen" w:hAnsi="Sylfaen"/>
          <w:b/>
        </w:rPr>
        <w:t xml:space="preserve"> </w:t>
      </w:r>
      <w:proofErr w:type="spellStart"/>
      <w:r w:rsidR="0022317B" w:rsidRPr="00070102">
        <w:rPr>
          <w:rFonts w:ascii="Sylfaen" w:hAnsi="Sylfaen" w:cs="Sylfaen"/>
          <w:b/>
        </w:rPr>
        <w:t>სპეციალური</w:t>
      </w:r>
      <w:proofErr w:type="spellEnd"/>
      <w:r w:rsidR="0022317B" w:rsidRPr="00070102">
        <w:rPr>
          <w:b/>
        </w:rPr>
        <w:t xml:space="preserve"> „</w:t>
      </w:r>
      <w:proofErr w:type="spellStart"/>
      <w:r w:rsidR="0022317B" w:rsidRPr="00070102">
        <w:rPr>
          <w:rFonts w:ascii="Sylfaen" w:hAnsi="Sylfaen" w:cs="Sylfaen"/>
          <w:b/>
        </w:rPr>
        <w:t>მულჩერი</w:t>
      </w:r>
      <w:proofErr w:type="spellEnd"/>
      <w:r w:rsidR="0022317B" w:rsidRPr="00070102">
        <w:rPr>
          <w:b/>
        </w:rPr>
        <w:t>“-</w:t>
      </w:r>
      <w:r w:rsidR="0022317B" w:rsidRPr="00070102">
        <w:rPr>
          <w:rFonts w:ascii="Sylfaen" w:hAnsi="Sylfaen" w:cs="Sylfaen"/>
          <w:b/>
        </w:rPr>
        <w:t>ს</w:t>
      </w:r>
      <w:r w:rsidR="0022317B" w:rsidRPr="00070102">
        <w:rPr>
          <w:b/>
        </w:rPr>
        <w:t xml:space="preserve"> </w:t>
      </w:r>
      <w:proofErr w:type="spellStart"/>
      <w:r w:rsidR="0022317B" w:rsidRPr="00070102">
        <w:rPr>
          <w:rFonts w:ascii="Sylfaen" w:hAnsi="Sylfaen" w:cs="Sylfaen"/>
          <w:b/>
        </w:rPr>
        <w:t>ტიპის</w:t>
      </w:r>
      <w:proofErr w:type="spellEnd"/>
      <w:r w:rsidR="0022317B" w:rsidRPr="00070102">
        <w:rPr>
          <w:b/>
        </w:rPr>
        <w:t xml:space="preserve"> </w:t>
      </w:r>
      <w:proofErr w:type="spellStart"/>
      <w:r w:rsidR="0022317B" w:rsidRPr="00070102">
        <w:rPr>
          <w:rFonts w:ascii="Sylfaen" w:hAnsi="Sylfaen" w:cs="Sylfaen"/>
          <w:b/>
        </w:rPr>
        <w:t>მოწყობილობ</w:t>
      </w:r>
      <w:proofErr w:type="spellEnd"/>
      <w:r w:rsidR="0022317B" w:rsidRPr="00070102">
        <w:rPr>
          <w:rFonts w:ascii="Sylfaen" w:hAnsi="Sylfaen" w:cs="Sylfaen"/>
          <w:b/>
          <w:lang w:val="ka-GE"/>
        </w:rPr>
        <w:t>ის გამართულად ექსპლუატაციისათვის</w:t>
      </w:r>
      <w:r w:rsidR="00B927A6">
        <w:rPr>
          <w:rFonts w:ascii="Sylfaen" w:hAnsi="Sylfaen"/>
          <w:b/>
          <w:lang w:val="ka-GE"/>
        </w:rPr>
        <w:t>;</w:t>
      </w:r>
      <w:r w:rsidR="0018694B" w:rsidRPr="00B927A6">
        <w:rPr>
          <w:rFonts w:ascii="Sylfaen" w:hAnsi="Sylfaen"/>
          <w:b/>
          <w:lang w:val="ka-GE"/>
        </w:rPr>
        <w:t xml:space="preserve"> </w:t>
      </w:r>
    </w:p>
    <w:p w14:paraId="075B4969" w14:textId="1BE716C6" w:rsidR="004E21A1" w:rsidRPr="004E21A1" w:rsidRDefault="004E21A1" w:rsidP="004E21A1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lang w:val="ka-GE"/>
        </w:rPr>
      </w:pPr>
      <w:r w:rsidRPr="00B927A6">
        <w:rPr>
          <w:rFonts w:ascii="Sylfaen" w:hAnsi="Sylfaen"/>
          <w:b/>
          <w:lang w:val="ka-GE"/>
        </w:rPr>
        <w:t>საგარანტიო პერიოდი</w:t>
      </w:r>
      <w:r w:rsidR="009B2C8A">
        <w:rPr>
          <w:rFonts w:ascii="Sylfaen" w:hAnsi="Sylfaen"/>
          <w:b/>
          <w:lang w:val="ka-GE"/>
        </w:rPr>
        <w:t xml:space="preserve"> -</w:t>
      </w:r>
      <w:r w:rsidRPr="00B927A6">
        <w:rPr>
          <w:rFonts w:ascii="Sylfaen" w:hAnsi="Sylfaen"/>
          <w:b/>
          <w:lang w:val="ka-GE"/>
        </w:rPr>
        <w:t xml:space="preserve"> 2 (ორი) წელი მიღება-ჩაბარების აქტის გაფორმებიდან;</w:t>
      </w:r>
    </w:p>
    <w:p w14:paraId="56991D10" w14:textId="785978A7" w:rsidR="00500D5B" w:rsidRPr="00B927A6" w:rsidRDefault="0018694B" w:rsidP="00B927A6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lang w:val="ka-GE"/>
        </w:rPr>
      </w:pPr>
      <w:r w:rsidRPr="00B927A6">
        <w:rPr>
          <w:rFonts w:ascii="Sylfaen" w:hAnsi="Sylfaen"/>
          <w:b/>
          <w:lang w:val="ka-GE"/>
        </w:rPr>
        <w:t>პრეტენდენტი უნდა იყოს მწარმოებელი ქარხნის ავტორიზირებული დილერი საქართველოში და უნდა წარმოადგინოს შესაბამისი დამადასტურებელი დოკუმენტაცია</w:t>
      </w:r>
      <w:r w:rsidR="00500D5B" w:rsidRPr="00B927A6">
        <w:rPr>
          <w:rFonts w:ascii="Sylfaen" w:hAnsi="Sylfaen"/>
          <w:b/>
          <w:lang w:val="ka-GE"/>
        </w:rPr>
        <w:t>;</w:t>
      </w:r>
      <w:bookmarkEnd w:id="1"/>
    </w:p>
    <w:p w14:paraId="08F06294" w14:textId="149A82D6" w:rsidR="0018694B" w:rsidRPr="00B927A6" w:rsidRDefault="0018694B" w:rsidP="0018694B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lang w:val="ka-GE"/>
        </w:rPr>
      </w:pPr>
      <w:r w:rsidRPr="00B927A6">
        <w:rPr>
          <w:rFonts w:ascii="Sylfaen" w:hAnsi="Sylfaen"/>
          <w:b/>
          <w:lang w:val="ka-GE"/>
        </w:rPr>
        <w:lastRenderedPageBreak/>
        <w:t>პრეტენდენტს უნდა გააჩნდეს მინიმუმ 2 (ორი) ფილიალი საქართველოს მასშტაბით რომლებშიც საგარანტიო პერიოდის განმავლობაში შემსყიდველს გაუწევს საერთაშორისო სტანდარტებით დადგენილ მომსახურებას</w:t>
      </w:r>
      <w:r w:rsidR="00147BF3" w:rsidRPr="00B927A6">
        <w:rPr>
          <w:rFonts w:ascii="Sylfaen" w:hAnsi="Sylfaen"/>
          <w:b/>
          <w:lang w:val="ka-GE"/>
        </w:rPr>
        <w:t>;</w:t>
      </w:r>
    </w:p>
    <w:p w14:paraId="577A5F52" w14:textId="77777777" w:rsidR="00C06C0A" w:rsidRDefault="00C06C0A" w:rsidP="00147BF3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0CA7AF79" w14:textId="758BCE00" w:rsidR="00C06C0A" w:rsidRPr="00DD5B6B" w:rsidRDefault="00C06C0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b/>
          <w:sz w:val="22"/>
          <w:szCs w:val="22"/>
          <w:lang w:val="ka-GE"/>
        </w:rPr>
      </w:pPr>
      <w:r w:rsidRPr="00F77F8A">
        <w:rPr>
          <w:rFonts w:ascii="Sylfaen" w:hAnsi="Sylfaen"/>
          <w:b/>
          <w:sz w:val="22"/>
          <w:szCs w:val="22"/>
          <w:lang w:val="ka-GE"/>
        </w:rPr>
        <w:t>მიწოდებული საქონლის ხარისხი უნდა აკმაოფილებდეს არსებულ სტანდარტებს და თან უნდა ახლდეს: საქონლ</w:t>
      </w:r>
      <w:r w:rsidR="00DD5B6B" w:rsidRPr="00F77F8A">
        <w:rPr>
          <w:rFonts w:ascii="Sylfaen" w:hAnsi="Sylfaen"/>
          <w:b/>
          <w:sz w:val="22"/>
          <w:szCs w:val="22"/>
          <w:lang w:val="ka-GE"/>
        </w:rPr>
        <w:t>ი</w:t>
      </w:r>
      <w:r w:rsidRPr="00F77F8A">
        <w:rPr>
          <w:rFonts w:ascii="Sylfaen" w:hAnsi="Sylfaen"/>
          <w:b/>
          <w:sz w:val="22"/>
          <w:szCs w:val="22"/>
          <w:lang w:val="ka-GE"/>
        </w:rPr>
        <w:t xml:space="preserve">ს </w:t>
      </w:r>
      <w:r w:rsidRPr="00F77F8A">
        <w:rPr>
          <w:rFonts w:ascii="Sylfaen" w:eastAsia="Sylfaen" w:hAnsi="Sylfaen"/>
          <w:b/>
          <w:sz w:val="22"/>
          <w:szCs w:val="22"/>
          <w:lang w:val="ka-GE"/>
        </w:rPr>
        <w:t>წარმოშობის სერთიფიკატი, ხარისხის ან/და შესაბამისობის სერთიფიკატი</w:t>
      </w:r>
      <w:r w:rsidR="00C65CD5" w:rsidRPr="00F77F8A">
        <w:rPr>
          <w:rFonts w:ascii="Sylfaen" w:eastAsia="Sylfaen" w:hAnsi="Sylfaen"/>
          <w:b/>
          <w:sz w:val="22"/>
          <w:szCs w:val="22"/>
          <w:lang w:val="ka-GE"/>
        </w:rPr>
        <w:t xml:space="preserve"> (პასპორტი)</w:t>
      </w:r>
      <w:r w:rsidR="00147BF3" w:rsidRPr="00F77F8A">
        <w:rPr>
          <w:rFonts w:ascii="Sylfaen" w:eastAsia="Sylfaen" w:hAnsi="Sylfaen"/>
          <w:b/>
          <w:sz w:val="22"/>
          <w:szCs w:val="22"/>
          <w:lang w:val="ka-GE"/>
        </w:rPr>
        <w:t>;</w:t>
      </w:r>
    </w:p>
    <w:p w14:paraId="63E75F75" w14:textId="3E45F53A" w:rsidR="0018694B" w:rsidRPr="00DD5B6B" w:rsidRDefault="0018694B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b/>
          <w:sz w:val="22"/>
          <w:szCs w:val="22"/>
          <w:lang w:val="ka-GE"/>
        </w:rPr>
      </w:pPr>
    </w:p>
    <w:p w14:paraId="1CDD973A" w14:textId="7BFF47C9" w:rsidR="0018694B" w:rsidRDefault="0018694B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0B71E14F" w14:textId="2F2BE82D" w:rsidR="0018694B" w:rsidRPr="00147BF3" w:rsidRDefault="00147BF3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22"/>
          <w:szCs w:val="22"/>
          <w:lang w:val="ka-GE"/>
        </w:rPr>
      </w:pPr>
      <w:r w:rsidRPr="00147BF3">
        <w:rPr>
          <w:rFonts w:ascii="Sylfaen" w:eastAsia="Sylfaen" w:hAnsi="Sylfaen"/>
          <w:b/>
          <w:i/>
          <w:sz w:val="22"/>
          <w:szCs w:val="22"/>
          <w:lang w:val="ka-GE"/>
        </w:rPr>
        <w:t xml:space="preserve">პრეტენდენტმა სატენდერო განაცხადში უნდა მიუთითოს შემოთავაზებული საქონლის ზუსტი ტექნიკური </w:t>
      </w:r>
      <w:r w:rsidR="004E21A1">
        <w:rPr>
          <w:rFonts w:ascii="Sylfaen" w:eastAsia="Sylfaen" w:hAnsi="Sylfaen"/>
          <w:b/>
          <w:i/>
          <w:sz w:val="22"/>
          <w:szCs w:val="22"/>
          <w:lang w:val="ka-GE"/>
        </w:rPr>
        <w:t>მახასიათებლები</w:t>
      </w:r>
      <w:r w:rsidRPr="00147BF3">
        <w:rPr>
          <w:rFonts w:ascii="Sylfaen" w:eastAsia="Sylfaen" w:hAnsi="Sylfaen"/>
          <w:b/>
          <w:i/>
          <w:sz w:val="22"/>
          <w:szCs w:val="22"/>
          <w:lang w:val="ka-GE"/>
        </w:rPr>
        <w:t>, ტერმინების „არა ნაკლებ“, „არა უმეტეს“ გარეშე.</w:t>
      </w:r>
    </w:p>
    <w:p w14:paraId="23A40145" w14:textId="65D173E7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2F585BD5" w14:textId="6BC7B7F8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7E98AC5" w14:textId="057D9424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DA8E41F" w14:textId="13445833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FF85553" w14:textId="34EE1EDB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2E2278E6" w14:textId="7B84D203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179C1B7" w14:textId="27095070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2B5FB30D" w14:textId="1164D5D0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46B491A" w14:textId="02E061A9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750F437E" w14:textId="659D3455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00A4632" w14:textId="4FC2232B" w:rsidR="009A7B8A" w:rsidRDefault="009A7B8A" w:rsidP="00147BF3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5CBFA84" w14:textId="77777777" w:rsidR="00147BF3" w:rsidRDefault="00147BF3" w:rsidP="00147BF3">
      <w:pPr>
        <w:pStyle w:val="Normal0"/>
        <w:tabs>
          <w:tab w:val="left" w:pos="0"/>
        </w:tabs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981DFC7" w14:textId="77777777" w:rsidR="009A7B8A" w:rsidRPr="00EA49D1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70"/>
        <w:jc w:val="center"/>
        <w:rPr>
          <w:rFonts w:ascii="Sylfaen" w:eastAsia="Sylfaen" w:hAnsi="Sylfaen"/>
          <w:b/>
          <w:sz w:val="20"/>
        </w:rPr>
      </w:pPr>
      <w:proofErr w:type="spellStart"/>
      <w:r w:rsidRPr="00EA49D1">
        <w:rPr>
          <w:rFonts w:ascii="Sylfaen" w:eastAsia="Sylfaen" w:hAnsi="Sylfaen"/>
          <w:b/>
          <w:sz w:val="20"/>
        </w:rPr>
        <w:t>ინფორმაცია</w:t>
      </w:r>
      <w:proofErr w:type="spellEnd"/>
      <w:r>
        <w:rPr>
          <w:rFonts w:ascii="Sylfaen" w:eastAsia="Sylfaen" w:hAnsi="Sylfaen"/>
          <w:b/>
          <w:sz w:val="20"/>
        </w:rPr>
        <w:t xml:space="preserve"> </w:t>
      </w:r>
      <w:proofErr w:type="spellStart"/>
      <w:r w:rsidRPr="00EA49D1">
        <w:rPr>
          <w:rFonts w:ascii="Sylfaen" w:eastAsia="Sylfaen" w:hAnsi="Sylfaen"/>
          <w:b/>
          <w:sz w:val="20"/>
        </w:rPr>
        <w:t>ფასებისა</w:t>
      </w:r>
      <w:proofErr w:type="spellEnd"/>
      <w:r>
        <w:rPr>
          <w:rFonts w:ascii="Sylfaen" w:eastAsia="Sylfaen" w:hAnsi="Sylfaen"/>
          <w:b/>
          <w:sz w:val="20"/>
        </w:rPr>
        <w:t xml:space="preserve"> </w:t>
      </w:r>
      <w:proofErr w:type="spellStart"/>
      <w:r w:rsidRPr="00EA49D1">
        <w:rPr>
          <w:rFonts w:ascii="Sylfaen" w:eastAsia="Sylfaen" w:hAnsi="Sylfaen"/>
          <w:b/>
          <w:sz w:val="20"/>
        </w:rPr>
        <w:t>და</w:t>
      </w:r>
      <w:proofErr w:type="spellEnd"/>
      <w:r>
        <w:rPr>
          <w:rFonts w:ascii="Sylfaen" w:eastAsia="Sylfaen" w:hAnsi="Sylfaen"/>
          <w:b/>
          <w:sz w:val="20"/>
        </w:rPr>
        <w:t xml:space="preserve"> </w:t>
      </w:r>
      <w:proofErr w:type="spellStart"/>
      <w:r w:rsidRPr="00EA49D1">
        <w:rPr>
          <w:rFonts w:ascii="Sylfaen" w:eastAsia="Sylfaen" w:hAnsi="Sylfaen"/>
          <w:b/>
          <w:sz w:val="20"/>
        </w:rPr>
        <w:t>მიწოდების</w:t>
      </w:r>
      <w:proofErr w:type="spellEnd"/>
      <w:r>
        <w:rPr>
          <w:rFonts w:ascii="Sylfaen" w:eastAsia="Sylfaen" w:hAnsi="Sylfaen"/>
          <w:b/>
          <w:sz w:val="20"/>
        </w:rPr>
        <w:t xml:space="preserve"> </w:t>
      </w:r>
      <w:proofErr w:type="spellStart"/>
      <w:r w:rsidRPr="00EA49D1">
        <w:rPr>
          <w:rFonts w:ascii="Sylfaen" w:eastAsia="Sylfaen" w:hAnsi="Sylfaen"/>
          <w:b/>
          <w:sz w:val="20"/>
        </w:rPr>
        <w:t>გრაფიკის</w:t>
      </w:r>
      <w:proofErr w:type="spellEnd"/>
      <w:r>
        <w:rPr>
          <w:rFonts w:ascii="Sylfaen" w:eastAsia="Sylfaen" w:hAnsi="Sylfaen"/>
          <w:b/>
          <w:sz w:val="20"/>
        </w:rPr>
        <w:t xml:space="preserve"> </w:t>
      </w:r>
      <w:proofErr w:type="spellStart"/>
      <w:r w:rsidRPr="00EA49D1">
        <w:rPr>
          <w:rFonts w:ascii="Sylfaen" w:eastAsia="Sylfaen" w:hAnsi="Sylfaen"/>
          <w:b/>
          <w:sz w:val="20"/>
        </w:rPr>
        <w:t>შესახებ</w:t>
      </w:r>
      <w:proofErr w:type="spellEnd"/>
    </w:p>
    <w:p w14:paraId="3672D306" w14:textId="77777777" w:rsidR="009A7B8A" w:rsidRPr="00EA49D1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</w:rPr>
      </w:pPr>
      <w:proofErr w:type="spellStart"/>
      <w:r w:rsidRPr="00EA49D1">
        <w:rPr>
          <w:rFonts w:ascii="Sylfaen" w:eastAsia="Sylfaen" w:hAnsi="Sylfaen"/>
          <w:b/>
          <w:sz w:val="20"/>
        </w:rPr>
        <w:t>ფორმა</w:t>
      </w:r>
      <w:proofErr w:type="spellEnd"/>
      <w:r w:rsidRPr="00EA49D1">
        <w:rPr>
          <w:rFonts w:ascii="Sylfaen" w:eastAsia="Sylfaen" w:hAnsi="Sylfaen"/>
          <w:b/>
          <w:sz w:val="20"/>
        </w:rPr>
        <w:t xml:space="preserve"> N4</w:t>
      </w:r>
    </w:p>
    <w:p w14:paraId="6E165F13" w14:textId="77777777" w:rsidR="009A7B8A" w:rsidRPr="00EA49D1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sz w:val="20"/>
        </w:rPr>
      </w:pPr>
      <w:r w:rsidRPr="00EA49D1">
        <w:rPr>
          <w:rFonts w:ascii="Sylfaen" w:eastAsia="Sylfaen" w:hAnsi="Sylfaen"/>
          <w:sz w:val="20"/>
        </w:rPr>
        <w:t>(</w:t>
      </w:r>
      <w:proofErr w:type="spellStart"/>
      <w:r w:rsidRPr="00EA49D1">
        <w:rPr>
          <w:rFonts w:ascii="Sylfaen" w:eastAsia="Sylfaen" w:hAnsi="Sylfaen"/>
          <w:sz w:val="20"/>
        </w:rPr>
        <w:t>ივსება</w:t>
      </w:r>
      <w:proofErr w:type="spellEnd"/>
      <w:r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EA49D1">
        <w:rPr>
          <w:rFonts w:ascii="Sylfaen" w:eastAsia="Sylfaen" w:hAnsi="Sylfaen"/>
          <w:sz w:val="20"/>
        </w:rPr>
        <w:t>მიმწოდებლის</w:t>
      </w:r>
      <w:proofErr w:type="spellEnd"/>
      <w:r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EA49D1">
        <w:rPr>
          <w:rFonts w:ascii="Sylfaen" w:eastAsia="Sylfaen" w:hAnsi="Sylfaen"/>
          <w:sz w:val="20"/>
        </w:rPr>
        <w:t>მიერ</w:t>
      </w:r>
      <w:proofErr w:type="spellEnd"/>
      <w:r w:rsidRPr="00EA49D1">
        <w:rPr>
          <w:rFonts w:ascii="Sylfaen" w:eastAsia="Sylfaen" w:hAnsi="Sylfaen"/>
          <w:sz w:val="20"/>
        </w:rPr>
        <w:t>)</w:t>
      </w:r>
    </w:p>
    <w:p w14:paraId="6B4A4A32" w14:textId="77777777" w:rsidR="009A7B8A" w:rsidRPr="00EA49D1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</w:p>
    <w:p w14:paraId="1C0D4864" w14:textId="77777777" w:rsidR="009A7B8A" w:rsidRPr="00EA49D1" w:rsidRDefault="009A7B8A" w:rsidP="009A7B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Sylfaen" w:eastAsia="Sylfaen" w:hAnsi="Sylfaen"/>
          <w:sz w:val="20"/>
          <w:lang w:val="ka-GE"/>
        </w:rPr>
      </w:pPr>
    </w:p>
    <w:p w14:paraId="67F14853" w14:textId="5647E064" w:rsidR="001B5D1B" w:rsidRPr="00887242" w:rsidRDefault="00147BF3" w:rsidP="00887242">
      <w:pPr>
        <w:pStyle w:val="Normal0"/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30"/>
        <w:jc w:val="center"/>
        <w:rPr>
          <w:rFonts w:ascii="Sylfaen" w:eastAsia="Sylfaen" w:hAnsi="Sylfaen"/>
          <w:b/>
          <w:i/>
          <w:sz w:val="22"/>
          <w:szCs w:val="22"/>
          <w:lang w:val="ka-GE"/>
        </w:rPr>
      </w:pPr>
      <w:r w:rsidRPr="00887242">
        <w:rPr>
          <w:rFonts w:ascii="Sylfaen" w:hAnsi="Sylfaen" w:cs="Sylfaen"/>
          <w:b/>
          <w:i/>
          <w:sz w:val="22"/>
          <w:szCs w:val="22"/>
          <w:lang w:val="ka-GE"/>
        </w:rPr>
        <w:t xml:space="preserve">4 (ოთხი) კომპლექტი -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ხე</w:t>
      </w:r>
      <w:r w:rsidRPr="00887242">
        <w:rPr>
          <w:b/>
          <w:i/>
          <w:sz w:val="22"/>
          <w:szCs w:val="22"/>
        </w:rPr>
        <w:t>-</w:t>
      </w:r>
      <w:r w:rsidRPr="00887242">
        <w:rPr>
          <w:rFonts w:ascii="Sylfaen" w:hAnsi="Sylfaen" w:cs="Sylfaen"/>
          <w:b/>
          <w:i/>
          <w:sz w:val="22"/>
          <w:szCs w:val="22"/>
        </w:rPr>
        <w:t>მცენარეების</w:t>
      </w:r>
      <w:proofErr w:type="spellEnd"/>
      <w:r w:rsidRPr="00887242">
        <w:rPr>
          <w:b/>
          <w:i/>
          <w:sz w:val="22"/>
          <w:szCs w:val="22"/>
        </w:rPr>
        <w:t xml:space="preserve">,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ბუჩქნარის</w:t>
      </w:r>
      <w:proofErr w:type="spellEnd"/>
      <w:r w:rsidRPr="00887242">
        <w:rPr>
          <w:b/>
          <w:i/>
          <w:sz w:val="22"/>
          <w:szCs w:val="22"/>
        </w:rPr>
        <w:t xml:space="preserve">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გაწმენდა</w:t>
      </w:r>
      <w:r w:rsidRPr="00887242">
        <w:rPr>
          <w:b/>
          <w:i/>
          <w:sz w:val="22"/>
          <w:szCs w:val="22"/>
        </w:rPr>
        <w:t>-</w:t>
      </w:r>
      <w:r w:rsidRPr="00887242">
        <w:rPr>
          <w:rFonts w:ascii="Sylfaen" w:hAnsi="Sylfaen" w:cs="Sylfaen"/>
          <w:b/>
          <w:i/>
          <w:sz w:val="22"/>
          <w:szCs w:val="22"/>
        </w:rPr>
        <w:t>დაქუცმაცების</w:t>
      </w:r>
      <w:proofErr w:type="spellEnd"/>
      <w:r w:rsidRPr="00887242">
        <w:rPr>
          <w:rFonts w:ascii="Sylfaen" w:hAnsi="Sylfaen" w:cs="Sylfaen"/>
          <w:b/>
          <w:i/>
          <w:sz w:val="22"/>
          <w:szCs w:val="22"/>
          <w:lang w:val="ka-GE"/>
        </w:rPr>
        <w:t>ათვის</w:t>
      </w:r>
      <w:r w:rsidRPr="00887242">
        <w:rPr>
          <w:b/>
          <w:i/>
          <w:sz w:val="22"/>
          <w:szCs w:val="22"/>
        </w:rPr>
        <w:t xml:space="preserve">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სპეციალური</w:t>
      </w:r>
      <w:proofErr w:type="spellEnd"/>
      <w:r w:rsidRPr="00887242">
        <w:rPr>
          <w:b/>
          <w:i/>
          <w:sz w:val="22"/>
          <w:szCs w:val="22"/>
        </w:rPr>
        <w:t xml:space="preserve"> „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მულჩერი</w:t>
      </w:r>
      <w:proofErr w:type="spellEnd"/>
      <w:r w:rsidRPr="00887242">
        <w:rPr>
          <w:b/>
          <w:i/>
          <w:sz w:val="22"/>
          <w:szCs w:val="22"/>
        </w:rPr>
        <w:t>“-</w:t>
      </w:r>
      <w:r w:rsidRPr="00887242">
        <w:rPr>
          <w:rFonts w:ascii="Sylfaen" w:hAnsi="Sylfaen" w:cs="Sylfaen"/>
          <w:b/>
          <w:i/>
          <w:sz w:val="22"/>
          <w:szCs w:val="22"/>
        </w:rPr>
        <w:t>ს</w:t>
      </w:r>
      <w:r w:rsidRPr="00887242">
        <w:rPr>
          <w:b/>
          <w:i/>
          <w:sz w:val="22"/>
          <w:szCs w:val="22"/>
        </w:rPr>
        <w:t xml:space="preserve">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ტიპის</w:t>
      </w:r>
      <w:proofErr w:type="spellEnd"/>
      <w:r w:rsidRPr="00887242">
        <w:rPr>
          <w:b/>
          <w:i/>
          <w:sz w:val="22"/>
          <w:szCs w:val="22"/>
        </w:rPr>
        <w:t xml:space="preserve"> </w:t>
      </w:r>
      <w:proofErr w:type="spellStart"/>
      <w:r w:rsidRPr="00887242">
        <w:rPr>
          <w:rFonts w:ascii="Sylfaen" w:hAnsi="Sylfaen" w:cs="Sylfaen"/>
          <w:b/>
          <w:i/>
          <w:sz w:val="22"/>
          <w:szCs w:val="22"/>
        </w:rPr>
        <w:t>მოწყობილობ</w:t>
      </w:r>
      <w:proofErr w:type="spellEnd"/>
      <w:r w:rsidR="002F6610" w:rsidRPr="00887242">
        <w:rPr>
          <w:rFonts w:ascii="Sylfaen" w:hAnsi="Sylfaen" w:cs="Sylfaen"/>
          <w:b/>
          <w:i/>
          <w:sz w:val="22"/>
          <w:szCs w:val="22"/>
          <w:lang w:val="ka-GE"/>
        </w:rPr>
        <w:t xml:space="preserve">ის </w:t>
      </w:r>
      <w:r w:rsidR="009A7B8A" w:rsidRPr="00887242">
        <w:rPr>
          <w:rFonts w:ascii="Sylfaen" w:eastAsia="Sylfaen" w:hAnsi="Sylfaen"/>
          <w:b/>
          <w:i/>
          <w:sz w:val="22"/>
          <w:szCs w:val="22"/>
          <w:lang w:val="ka-GE"/>
        </w:rPr>
        <w:t>მიწოდება</w:t>
      </w:r>
      <w:r w:rsidR="00FB0930">
        <w:rPr>
          <w:rFonts w:ascii="Sylfaen" w:eastAsia="Sylfaen" w:hAnsi="Sylfaen"/>
          <w:b/>
          <w:i/>
          <w:sz w:val="22"/>
          <w:szCs w:val="22"/>
          <w:lang w:val="ka-GE"/>
        </w:rPr>
        <w:t xml:space="preserve"> </w:t>
      </w:r>
      <w:r w:rsidR="009A7B8A" w:rsidRPr="00887242">
        <w:rPr>
          <w:rFonts w:ascii="Sylfaen" w:eastAsia="Sylfaen" w:hAnsi="Sylfaen"/>
          <w:b/>
          <w:i/>
          <w:sz w:val="22"/>
          <w:szCs w:val="22"/>
          <w:lang w:val="ka-GE"/>
        </w:rPr>
        <w:t xml:space="preserve">უნდა </w:t>
      </w:r>
      <w:bookmarkStart w:id="2" w:name="_Hlk63174168"/>
      <w:r w:rsidR="009A7B8A" w:rsidRPr="00887242">
        <w:rPr>
          <w:rFonts w:ascii="Sylfaen" w:eastAsia="Sylfaen" w:hAnsi="Sylfaen"/>
          <w:b/>
          <w:i/>
          <w:sz w:val="22"/>
          <w:szCs w:val="22"/>
          <w:lang w:val="ka-GE"/>
        </w:rPr>
        <w:t>განხორციელდეს</w:t>
      </w:r>
      <w:r w:rsidR="001B5D1B" w:rsidRPr="00887242">
        <w:rPr>
          <w:rFonts w:ascii="Sylfaen" w:eastAsia="Sylfaen" w:hAnsi="Sylfaen"/>
          <w:b/>
          <w:i/>
          <w:sz w:val="22"/>
          <w:szCs w:val="22"/>
          <w:lang w:val="ka-GE"/>
        </w:rPr>
        <w:t xml:space="preserve"> </w:t>
      </w:r>
      <w:r w:rsidRPr="00887242">
        <w:rPr>
          <w:rFonts w:ascii="Sylfaen" w:eastAsia="Sylfaen" w:hAnsi="Sylfaen"/>
          <w:b/>
          <w:i/>
          <w:sz w:val="22"/>
          <w:szCs w:val="22"/>
          <w:lang w:val="ka-GE"/>
        </w:rPr>
        <w:t xml:space="preserve">ხელშეკრულების გაფორმებიდან </w:t>
      </w:r>
      <w:r w:rsidR="007E3752" w:rsidRPr="00887242">
        <w:rPr>
          <w:rFonts w:ascii="Sylfaen" w:eastAsia="Sylfaen" w:hAnsi="Sylfaen"/>
          <w:b/>
          <w:i/>
          <w:sz w:val="22"/>
          <w:szCs w:val="22"/>
          <w:lang w:val="ka-GE"/>
        </w:rPr>
        <w:t>90</w:t>
      </w:r>
      <w:r w:rsidR="004224FD" w:rsidRPr="00887242">
        <w:rPr>
          <w:rFonts w:ascii="Sylfaen" w:eastAsia="Sylfaen" w:hAnsi="Sylfaen"/>
          <w:b/>
          <w:i/>
          <w:sz w:val="22"/>
          <w:szCs w:val="22"/>
          <w:lang w:val="ka-GE"/>
        </w:rPr>
        <w:t xml:space="preserve"> (</w:t>
      </w:r>
      <w:r w:rsidR="007E3752" w:rsidRPr="00887242">
        <w:rPr>
          <w:rFonts w:ascii="Sylfaen" w:eastAsia="Sylfaen" w:hAnsi="Sylfaen"/>
          <w:b/>
          <w:i/>
          <w:sz w:val="22"/>
          <w:szCs w:val="22"/>
          <w:lang w:val="ka-GE"/>
        </w:rPr>
        <w:t>ოთხმოცდაათი</w:t>
      </w:r>
      <w:r w:rsidR="004224FD" w:rsidRPr="00887242">
        <w:rPr>
          <w:rFonts w:ascii="Sylfaen" w:eastAsia="Sylfaen" w:hAnsi="Sylfaen"/>
          <w:b/>
          <w:i/>
          <w:sz w:val="22"/>
          <w:szCs w:val="22"/>
          <w:lang w:val="ka-GE"/>
        </w:rPr>
        <w:t>) კალენდარული დღის განმავლობაში.</w:t>
      </w:r>
    </w:p>
    <w:bookmarkEnd w:id="2"/>
    <w:p w14:paraId="60C6F587" w14:textId="4ADE702C" w:rsidR="001B5D1B" w:rsidRPr="00887242" w:rsidRDefault="004224FD" w:rsidP="009A7B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1170"/>
        <w:rPr>
          <w:rFonts w:ascii="Sylfaen" w:eastAsia="Sylfaen" w:hAnsi="Sylfaen"/>
          <w:b/>
          <w:sz w:val="22"/>
          <w:szCs w:val="22"/>
          <w:lang w:val="ka-GE"/>
        </w:rPr>
      </w:pPr>
      <w:r w:rsidRPr="00F77F8A">
        <w:rPr>
          <w:rFonts w:ascii="Sylfaen" w:eastAsia="Sylfaen" w:hAnsi="Sylfaen"/>
          <w:sz w:val="22"/>
          <w:szCs w:val="22"/>
          <w:lang w:val="ka-GE"/>
        </w:rPr>
        <w:t xml:space="preserve">      </w:t>
      </w:r>
      <w:r w:rsidRPr="00887242">
        <w:rPr>
          <w:rFonts w:ascii="Sylfaen" w:eastAsia="Sylfaen" w:hAnsi="Sylfaen"/>
          <w:b/>
          <w:sz w:val="22"/>
          <w:szCs w:val="22"/>
          <w:lang w:val="ka-GE"/>
        </w:rPr>
        <w:t xml:space="preserve">საქონლის გადაცემის ადგილი: </w:t>
      </w:r>
      <w:r w:rsidR="001B5D1B" w:rsidRPr="00887242">
        <w:rPr>
          <w:rFonts w:ascii="Sylfaen" w:eastAsia="Sylfaen" w:hAnsi="Sylfaen"/>
          <w:b/>
          <w:sz w:val="22"/>
          <w:szCs w:val="22"/>
          <w:lang w:val="ka-GE"/>
        </w:rPr>
        <w:t>საქართველო</w:t>
      </w:r>
      <w:r w:rsidR="00A67185" w:rsidRPr="00887242">
        <w:rPr>
          <w:rFonts w:ascii="Sylfaen" w:eastAsia="Sylfaen" w:hAnsi="Sylfaen"/>
          <w:b/>
          <w:sz w:val="22"/>
          <w:szCs w:val="22"/>
        </w:rPr>
        <w:t>,</w:t>
      </w:r>
      <w:r w:rsidR="001B5D1B" w:rsidRPr="00887242">
        <w:rPr>
          <w:rFonts w:ascii="Sylfaen" w:eastAsia="Sylfaen" w:hAnsi="Sylfaen"/>
          <w:b/>
          <w:sz w:val="22"/>
          <w:szCs w:val="22"/>
          <w:lang w:val="ka-GE"/>
        </w:rPr>
        <w:t xml:space="preserve"> ქ.თბილის</w:t>
      </w:r>
      <w:r w:rsidRPr="00887242">
        <w:rPr>
          <w:rFonts w:ascii="Sylfaen" w:eastAsia="Sylfaen" w:hAnsi="Sylfaen"/>
          <w:b/>
          <w:sz w:val="22"/>
          <w:szCs w:val="22"/>
          <w:lang w:val="ka-GE"/>
        </w:rPr>
        <w:t>ი,</w:t>
      </w:r>
      <w:r w:rsidR="001B5D1B" w:rsidRPr="00887242">
        <w:rPr>
          <w:rFonts w:ascii="Sylfaen" w:eastAsia="Sylfaen" w:hAnsi="Sylfaen"/>
          <w:b/>
          <w:sz w:val="22"/>
          <w:szCs w:val="22"/>
          <w:lang w:val="ka-GE"/>
        </w:rPr>
        <w:t xml:space="preserve"> მარკ ბრონშტეინის N1.</w:t>
      </w:r>
    </w:p>
    <w:p w14:paraId="0AC5A865" w14:textId="77777777" w:rsidR="001B5D1B" w:rsidRDefault="001B5D1B" w:rsidP="009A7B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1170"/>
        <w:rPr>
          <w:rFonts w:ascii="Sylfaen" w:eastAsia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Ind w:w="1387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224FD" w14:paraId="1A1B1696" w14:textId="77777777" w:rsidTr="00FB0930">
        <w:tc>
          <w:tcPr>
            <w:tcW w:w="2161" w:type="dxa"/>
          </w:tcPr>
          <w:p w14:paraId="0F7B8AB6" w14:textId="203D7B98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161" w:type="dxa"/>
          </w:tcPr>
          <w:p w14:paraId="535B9FE5" w14:textId="77777777" w:rsidR="00A67185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ერთეულის ფასი </w:t>
            </w:r>
            <w:r w:rsidR="00A67185">
              <w:rPr>
                <w:rFonts w:ascii="Sylfaen" w:eastAsia="Sylfaen" w:hAnsi="Sylfaen"/>
                <w:sz w:val="18"/>
                <w:szCs w:val="18"/>
                <w:lang w:val="ka-GE"/>
              </w:rPr>
              <w:t>ლარი</w:t>
            </w:r>
          </w:p>
          <w:p w14:paraId="3DCD52D0" w14:textId="42A87349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(კომპლექტი) </w:t>
            </w:r>
          </w:p>
          <w:p w14:paraId="11851BF9" w14:textId="37F14413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დღგ-ს ჩათვლით</w:t>
            </w:r>
          </w:p>
        </w:tc>
        <w:tc>
          <w:tcPr>
            <w:tcW w:w="2161" w:type="dxa"/>
          </w:tcPr>
          <w:p w14:paraId="7F607039" w14:textId="77777777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რაოდენობა</w:t>
            </w:r>
          </w:p>
          <w:p w14:paraId="3A8EC73F" w14:textId="72BF1F62" w:rsidR="00B76565" w:rsidRDefault="00B76565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(კომპლექტი)</w:t>
            </w:r>
          </w:p>
        </w:tc>
        <w:tc>
          <w:tcPr>
            <w:tcW w:w="2161" w:type="dxa"/>
          </w:tcPr>
          <w:p w14:paraId="26ACA14F" w14:textId="27BCA2FC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მთლიანი ღირებულება</w:t>
            </w:r>
            <w:r w:rsidR="002F04F8">
              <w:rPr>
                <w:rFonts w:ascii="Sylfaen" w:eastAsia="Sylfaen" w:hAnsi="Sylfaen"/>
                <w:sz w:val="18"/>
                <w:szCs w:val="18"/>
                <w:lang w:val="ka-GE"/>
              </w:rPr>
              <w:t xml:space="preserve"> ლარი</w:t>
            </w:r>
          </w:p>
          <w:p w14:paraId="127E80AD" w14:textId="1852B4DD" w:rsid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დღგ-ს ჩათვლით</w:t>
            </w:r>
          </w:p>
        </w:tc>
      </w:tr>
      <w:tr w:rsidR="004224FD" w14:paraId="01C6A27F" w14:textId="77777777" w:rsidTr="00FB0930">
        <w:tc>
          <w:tcPr>
            <w:tcW w:w="2161" w:type="dxa"/>
          </w:tcPr>
          <w:p w14:paraId="1D83B12A" w14:textId="4450BE55" w:rsidR="004224FD" w:rsidRPr="004224FD" w:rsidRDefault="004224FD" w:rsidP="004224FD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6"/>
                <w:szCs w:val="16"/>
                <w:lang w:val="ka-GE"/>
              </w:rPr>
            </w:pP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ხე</w:t>
            </w:r>
            <w:r w:rsidRPr="004224FD">
              <w:rPr>
                <w:sz w:val="16"/>
                <w:szCs w:val="16"/>
              </w:rPr>
              <w:t>-</w:t>
            </w:r>
            <w:r w:rsidRPr="004224FD">
              <w:rPr>
                <w:rFonts w:ascii="Sylfaen" w:hAnsi="Sylfaen" w:cs="Sylfaen"/>
                <w:sz w:val="16"/>
                <w:szCs w:val="16"/>
              </w:rPr>
              <w:t>მცენარეების</w:t>
            </w:r>
            <w:proofErr w:type="spellEnd"/>
            <w:r w:rsidRPr="004224FD">
              <w:rPr>
                <w:sz w:val="16"/>
                <w:szCs w:val="16"/>
              </w:rPr>
              <w:t xml:space="preserve">, 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ბუჩქნარის</w:t>
            </w:r>
            <w:proofErr w:type="spellEnd"/>
            <w:r w:rsidRPr="004224FD">
              <w:rPr>
                <w:sz w:val="16"/>
                <w:szCs w:val="16"/>
              </w:rPr>
              <w:t xml:space="preserve"> 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გაწმენდა</w:t>
            </w:r>
            <w:r w:rsidRPr="004224FD">
              <w:rPr>
                <w:sz w:val="16"/>
                <w:szCs w:val="16"/>
              </w:rPr>
              <w:t>-</w:t>
            </w:r>
            <w:r w:rsidRPr="004224FD">
              <w:rPr>
                <w:rFonts w:ascii="Sylfaen" w:hAnsi="Sylfaen" w:cs="Sylfaen"/>
                <w:sz w:val="16"/>
                <w:szCs w:val="16"/>
              </w:rPr>
              <w:t>დაქუცმაცების</w:t>
            </w:r>
            <w:proofErr w:type="spellEnd"/>
            <w:r w:rsidRPr="004224FD">
              <w:rPr>
                <w:rFonts w:ascii="Sylfaen" w:hAnsi="Sylfaen" w:cs="Sylfaen"/>
                <w:sz w:val="16"/>
                <w:szCs w:val="16"/>
                <w:lang w:val="ka-GE"/>
              </w:rPr>
              <w:t>ათვის</w:t>
            </w:r>
            <w:r w:rsidRPr="004224FD">
              <w:rPr>
                <w:sz w:val="16"/>
                <w:szCs w:val="16"/>
              </w:rPr>
              <w:t xml:space="preserve"> 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სპეციალური</w:t>
            </w:r>
            <w:proofErr w:type="spellEnd"/>
            <w:r w:rsidRPr="004224FD">
              <w:rPr>
                <w:sz w:val="16"/>
                <w:szCs w:val="16"/>
              </w:rPr>
              <w:t xml:space="preserve"> „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მულჩერი</w:t>
            </w:r>
            <w:proofErr w:type="spellEnd"/>
            <w:r w:rsidRPr="004224FD">
              <w:rPr>
                <w:sz w:val="16"/>
                <w:szCs w:val="16"/>
              </w:rPr>
              <w:t>“-</w:t>
            </w:r>
            <w:r w:rsidRPr="004224FD">
              <w:rPr>
                <w:rFonts w:ascii="Sylfaen" w:hAnsi="Sylfaen" w:cs="Sylfaen"/>
                <w:sz w:val="16"/>
                <w:szCs w:val="16"/>
              </w:rPr>
              <w:t>ს</w:t>
            </w:r>
            <w:r w:rsidRPr="004224FD">
              <w:rPr>
                <w:sz w:val="16"/>
                <w:szCs w:val="16"/>
              </w:rPr>
              <w:t xml:space="preserve"> 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ტიპის</w:t>
            </w:r>
            <w:proofErr w:type="spellEnd"/>
            <w:r w:rsidRPr="004224FD">
              <w:rPr>
                <w:sz w:val="16"/>
                <w:szCs w:val="16"/>
              </w:rPr>
              <w:t xml:space="preserve"> </w:t>
            </w:r>
            <w:proofErr w:type="spellStart"/>
            <w:r w:rsidRPr="004224FD">
              <w:rPr>
                <w:rFonts w:ascii="Sylfaen" w:hAnsi="Sylfaen" w:cs="Sylfaen"/>
                <w:sz w:val="16"/>
                <w:szCs w:val="16"/>
              </w:rPr>
              <w:t>მოწყობილობ</w:t>
            </w:r>
            <w:proofErr w:type="spellEnd"/>
            <w:r w:rsidRPr="004224FD">
              <w:rPr>
                <w:rFonts w:ascii="Sylfaen" w:hAnsi="Sylfaen" w:cs="Sylfaen"/>
                <w:sz w:val="16"/>
                <w:szCs w:val="16"/>
                <w:lang w:val="ka-GE"/>
              </w:rPr>
              <w:t>ა</w:t>
            </w:r>
            <w:r w:rsidR="00435B44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161" w:type="dxa"/>
          </w:tcPr>
          <w:p w14:paraId="603061FC" w14:textId="77777777" w:rsidR="004224FD" w:rsidRDefault="004224FD" w:rsidP="00C06C0A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61" w:type="dxa"/>
          </w:tcPr>
          <w:p w14:paraId="05E409BC" w14:textId="77777777" w:rsidR="004224FD" w:rsidRDefault="004224FD" w:rsidP="007B705E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  <w:p w14:paraId="3B2BF68F" w14:textId="1B040FEF" w:rsidR="004224FD" w:rsidRDefault="004224FD" w:rsidP="007B705E">
            <w:pPr>
              <w:pStyle w:val="Normal0"/>
              <w:tabs>
                <w:tab w:val="left" w:pos="0"/>
              </w:tabs>
              <w:jc w:val="center"/>
              <w:rPr>
                <w:rFonts w:ascii="Sylfaen" w:eastAsia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161" w:type="dxa"/>
          </w:tcPr>
          <w:p w14:paraId="209EA903" w14:textId="77777777" w:rsidR="004224FD" w:rsidRDefault="004224FD" w:rsidP="00C06C0A">
            <w:pPr>
              <w:pStyle w:val="Normal0"/>
              <w:tabs>
                <w:tab w:val="left" w:pos="0"/>
              </w:tabs>
              <w:jc w:val="both"/>
              <w:rPr>
                <w:rFonts w:ascii="Sylfaen" w:eastAsia="Sylfaen" w:hAnsi="Sylfaen"/>
                <w:sz w:val="18"/>
                <w:szCs w:val="18"/>
                <w:lang w:val="ka-GE"/>
              </w:rPr>
            </w:pPr>
          </w:p>
        </w:tc>
      </w:tr>
    </w:tbl>
    <w:p w14:paraId="190F60D4" w14:textId="7E02752F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3F5699EA" w14:textId="77777777" w:rsidR="009A7B8A" w:rsidRDefault="009A7B8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753EA6C2" w14:textId="7F906180" w:rsidR="001016F2" w:rsidRPr="00841B62" w:rsidRDefault="001016F2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0F9639C" w14:textId="77777777" w:rsidR="001016F2" w:rsidRPr="00841B62" w:rsidRDefault="001016F2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180370E7" w14:textId="6CB02A04" w:rsidR="00C06C0A" w:rsidRPr="00B92ACF" w:rsidRDefault="00C06C0A" w:rsidP="00C06C0A">
      <w:pPr>
        <w:pStyle w:val="Normal0"/>
        <w:tabs>
          <w:tab w:val="left" w:pos="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841B62">
        <w:rPr>
          <w:rFonts w:ascii="Sylfaen" w:eastAsia="Sylfaen" w:hAnsi="Sylfaen"/>
          <w:sz w:val="18"/>
          <w:szCs w:val="18"/>
          <w:lang w:val="ka-GE"/>
        </w:rPr>
        <w:t>წარმოდგენილი ფას</w:t>
      </w:r>
      <w:r w:rsidR="00BC09BA" w:rsidRPr="00841B62">
        <w:rPr>
          <w:rFonts w:ascii="Sylfaen" w:eastAsia="Sylfaen" w:hAnsi="Sylfaen"/>
          <w:sz w:val="18"/>
          <w:szCs w:val="18"/>
          <w:lang w:val="ka-GE"/>
        </w:rPr>
        <w:t>ი</w:t>
      </w:r>
      <w:r w:rsidRPr="00841B62">
        <w:rPr>
          <w:rFonts w:ascii="Sylfaen" w:eastAsia="Sylfaen" w:hAnsi="Sylfaen"/>
          <w:sz w:val="18"/>
          <w:szCs w:val="18"/>
          <w:lang w:val="ka-GE"/>
        </w:rPr>
        <w:t xml:space="preserve"> უნდა შეი</w:t>
      </w:r>
      <w:r w:rsidR="00C81227" w:rsidRPr="00841B62">
        <w:rPr>
          <w:rFonts w:ascii="Sylfaen" w:eastAsia="Sylfaen" w:hAnsi="Sylfaen"/>
          <w:sz w:val="18"/>
          <w:szCs w:val="18"/>
          <w:lang w:val="ka-GE"/>
        </w:rPr>
        <w:t>ცავ</w:t>
      </w:r>
      <w:r w:rsidRPr="00841B62">
        <w:rPr>
          <w:rFonts w:ascii="Sylfaen" w:eastAsia="Sylfaen" w:hAnsi="Sylfaen"/>
          <w:sz w:val="18"/>
          <w:szCs w:val="18"/>
          <w:lang w:val="ka-GE"/>
        </w:rPr>
        <w:t>დეს მიმწოდებლის მიერ საქონლის მიწოდებისთვის გასაწევ ყველა ხარჯს ტრანსპორტირება, განბაჟება  დღგ, და სხვა.</w:t>
      </w:r>
      <w:r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14:paraId="570F0D62" w14:textId="77777777" w:rsidR="00C06C0A" w:rsidRPr="00A83988" w:rsidRDefault="00C06C0A" w:rsidP="00C06C0A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0C33FB">
        <w:rPr>
          <w:rFonts w:ascii="Sylfaen" w:eastAsia="Sylfaen" w:hAnsi="Sylfaen"/>
          <w:sz w:val="18"/>
          <w:szCs w:val="18"/>
        </w:rPr>
        <w:tab/>
      </w:r>
      <w:r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14:paraId="53923EA0" w14:textId="7106D32F" w:rsidR="00716341" w:rsidRDefault="00716341"/>
    <w:p w14:paraId="2DE0B0EE" w14:textId="77777777" w:rsidR="0018694B" w:rsidRDefault="0018694B"/>
    <w:sectPr w:rsidR="0018694B" w:rsidSect="00B92ACF">
      <w:pgSz w:w="12240" w:h="15840"/>
      <w:pgMar w:top="360" w:right="616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lfaen">
    <w:altName w:val="Arial"/>
    <w:panose1 w:val="010A05020503060303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C3"/>
    <w:multiLevelType w:val="hybridMultilevel"/>
    <w:tmpl w:val="B01A748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0D6492"/>
    <w:multiLevelType w:val="hybridMultilevel"/>
    <w:tmpl w:val="255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5D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702C64"/>
    <w:multiLevelType w:val="hybridMultilevel"/>
    <w:tmpl w:val="42948306"/>
    <w:lvl w:ilvl="0" w:tplc="0437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36D71676"/>
    <w:multiLevelType w:val="hybridMultilevel"/>
    <w:tmpl w:val="C8B8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5F7B"/>
    <w:multiLevelType w:val="hybridMultilevel"/>
    <w:tmpl w:val="2D66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671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863741">
    <w:abstractNumId w:val="5"/>
  </w:num>
  <w:num w:numId="3" w16cid:durableId="513888399">
    <w:abstractNumId w:val="1"/>
  </w:num>
  <w:num w:numId="4" w16cid:durableId="167915290">
    <w:abstractNumId w:val="3"/>
  </w:num>
  <w:num w:numId="5" w16cid:durableId="1498571966">
    <w:abstractNumId w:val="7"/>
  </w:num>
  <w:num w:numId="6" w16cid:durableId="1637759096">
    <w:abstractNumId w:val="6"/>
  </w:num>
  <w:num w:numId="7" w16cid:durableId="843470598">
    <w:abstractNumId w:val="4"/>
  </w:num>
  <w:num w:numId="8" w16cid:durableId="882785534">
    <w:abstractNumId w:val="2"/>
  </w:num>
  <w:num w:numId="9" w16cid:durableId="190514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42"/>
    <w:rsid w:val="000101F2"/>
    <w:rsid w:val="00017C25"/>
    <w:rsid w:val="00070102"/>
    <w:rsid w:val="000C6D13"/>
    <w:rsid w:val="001016F2"/>
    <w:rsid w:val="00127B39"/>
    <w:rsid w:val="00147BF3"/>
    <w:rsid w:val="0018694B"/>
    <w:rsid w:val="001B5D1B"/>
    <w:rsid w:val="0022317B"/>
    <w:rsid w:val="002450C3"/>
    <w:rsid w:val="002F04F8"/>
    <w:rsid w:val="002F4B82"/>
    <w:rsid w:val="002F6610"/>
    <w:rsid w:val="00300404"/>
    <w:rsid w:val="0038782A"/>
    <w:rsid w:val="003A0276"/>
    <w:rsid w:val="003C142C"/>
    <w:rsid w:val="003C6174"/>
    <w:rsid w:val="004224FD"/>
    <w:rsid w:val="00435B44"/>
    <w:rsid w:val="00445ECC"/>
    <w:rsid w:val="00484F48"/>
    <w:rsid w:val="00494354"/>
    <w:rsid w:val="004E21A1"/>
    <w:rsid w:val="00500D5B"/>
    <w:rsid w:val="005756E1"/>
    <w:rsid w:val="005A44C0"/>
    <w:rsid w:val="006433ED"/>
    <w:rsid w:val="006660F9"/>
    <w:rsid w:val="00673211"/>
    <w:rsid w:val="00716341"/>
    <w:rsid w:val="00755685"/>
    <w:rsid w:val="00794942"/>
    <w:rsid w:val="007A1B21"/>
    <w:rsid w:val="007B705E"/>
    <w:rsid w:val="007E22B5"/>
    <w:rsid w:val="007E3752"/>
    <w:rsid w:val="007F7101"/>
    <w:rsid w:val="00801204"/>
    <w:rsid w:val="008111B8"/>
    <w:rsid w:val="00841B62"/>
    <w:rsid w:val="008770A6"/>
    <w:rsid w:val="00887242"/>
    <w:rsid w:val="00904EA1"/>
    <w:rsid w:val="009A7B8A"/>
    <w:rsid w:val="009B2C8A"/>
    <w:rsid w:val="00A34A35"/>
    <w:rsid w:val="00A67185"/>
    <w:rsid w:val="00A80937"/>
    <w:rsid w:val="00B217BC"/>
    <w:rsid w:val="00B61827"/>
    <w:rsid w:val="00B76565"/>
    <w:rsid w:val="00B927A6"/>
    <w:rsid w:val="00BC09BA"/>
    <w:rsid w:val="00BD2283"/>
    <w:rsid w:val="00C01B72"/>
    <w:rsid w:val="00C06C0A"/>
    <w:rsid w:val="00C24BFC"/>
    <w:rsid w:val="00C65CD5"/>
    <w:rsid w:val="00C81227"/>
    <w:rsid w:val="00D608BE"/>
    <w:rsid w:val="00DD5B6B"/>
    <w:rsid w:val="00E375D0"/>
    <w:rsid w:val="00F25939"/>
    <w:rsid w:val="00F77F8A"/>
    <w:rsid w:val="00F919A8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4B17"/>
  <w15:chartTrackingRefBased/>
  <w15:docId w15:val="{3A041F56-08CF-4597-8590-35F17B4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0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06C0A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F9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8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94B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გიორგი გუმბერიძე</cp:lastModifiedBy>
  <cp:revision>2</cp:revision>
  <cp:lastPrinted>2020-02-06T08:25:00Z</cp:lastPrinted>
  <dcterms:created xsi:type="dcterms:W3CDTF">2023-07-21T13:34:00Z</dcterms:created>
  <dcterms:modified xsi:type="dcterms:W3CDTF">2023-07-21T13:34:00Z</dcterms:modified>
</cp:coreProperties>
</file>